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6482" w14:textId="1DD20242" w:rsidR="007D6E14" w:rsidRPr="007D6E14" w:rsidRDefault="007D6E14" w:rsidP="007016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Анонс</w:t>
      </w:r>
    </w:p>
    <w:p w14:paraId="7354BD38" w14:textId="4419E9A6" w:rsidR="007D6E14" w:rsidRPr="007D6E14" w:rsidRDefault="007D6E14" w:rsidP="007D6E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 прием заявок на</w:t>
      </w:r>
      <w:r w:rsidRPr="007D6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Всероссийскую премию в сфере исторического просвещения молодежи «Голос истории»</w:t>
      </w:r>
    </w:p>
    <w:p w14:paraId="14EC0010" w14:textId="36D8D735" w:rsidR="007D6E14" w:rsidRPr="007D6E14" w:rsidRDefault="007D6E14" w:rsidP="007D6E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Визуальные материалы для анонса:  </w:t>
      </w:r>
      <w:hyperlink r:id="rId7" w:history="1">
        <w:r w:rsidR="00B71AFC" w:rsidRPr="00572F6A">
          <w:rPr>
            <w:rStyle w:val="af7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https://disk.360.yandex.ru/d/U6QumkP4xpbuoA</w:t>
        </w:r>
      </w:hyperlink>
      <w:r w:rsidR="00B71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20007CDC" w14:textId="29FF05BA" w:rsidR="005E1F4C" w:rsidRPr="007D6E14" w:rsidRDefault="007D6E14" w:rsidP="007D6E14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D6E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Текст анонса:</w:t>
      </w:r>
    </w:p>
    <w:p w14:paraId="4C58006B" w14:textId="4EAFC8B1" w:rsidR="007D6E14" w:rsidRPr="007D6E14" w:rsidRDefault="003F5080" w:rsidP="002B7C1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840D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России впервые пройдет Всероссийская </w:t>
      </w:r>
      <w:r w:rsidR="00736ABD" w:rsidRPr="005840D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</w:t>
      </w:r>
      <w:r w:rsidRPr="005840D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ремия в </w:t>
      </w:r>
      <w:r w:rsidR="00736ABD" w:rsidRPr="005840D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сфере </w:t>
      </w:r>
      <w:r w:rsidRPr="005840D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исторического просвещения молодежи.</w:t>
      </w:r>
      <w:r w:rsidRPr="003F50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736ABD" w:rsidRPr="00736A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Ее цель</w:t>
      </w:r>
      <w:r w:rsidR="00BF281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C31BA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– </w:t>
      </w:r>
      <w:r w:rsidR="00736ABD" w:rsidRPr="00736A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поддержать и распространить лучшие методы обучения истории, поощрить новаторские подходы и вовлечь детей и подростков в активное изучение и сохранение исторического наследия </w:t>
      </w:r>
      <w:r w:rsidR="002B7C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нашей </w:t>
      </w:r>
      <w:r w:rsidR="00736ABD" w:rsidRPr="00736A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страны.</w:t>
      </w:r>
      <w:r w:rsidR="00736A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6714F66A" w14:textId="40D7F3BC" w:rsidR="007D6E14" w:rsidRDefault="007D6E14" w:rsidP="007D6E1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D6E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Премия включает в себя 10 номинаций, охватывающих различные </w:t>
      </w:r>
      <w:r w:rsidR="002B7C1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направления </w:t>
      </w:r>
      <w:r w:rsidR="005840DF" w:rsidRPr="007D6E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популяризации отечественной истории</w:t>
      </w:r>
      <w:r w:rsidRPr="007D6E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патриотического воспитания,</w:t>
      </w:r>
      <w:r w:rsidR="005840D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7D6E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сохранения</w:t>
      </w:r>
      <w:r w:rsidR="005840D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защиты</w:t>
      </w:r>
      <w:r w:rsidRPr="007D6E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исторической правды.</w:t>
      </w:r>
      <w:r w:rsidR="002B7C19" w:rsidRPr="002B7C19">
        <w:t xml:space="preserve"> </w:t>
      </w:r>
    </w:p>
    <w:p w14:paraId="7545CE77" w14:textId="7E135BFC" w:rsidR="009D575C" w:rsidRDefault="009D575C" w:rsidP="0075373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Участниками премии могут 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стать граждане Российской Федерации в возрасте от 12 лет, юридические лица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коллективы авторов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 В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номинации «Лучший зарубежный проект об истории России» к участию </w:t>
      </w:r>
      <w:r w:rsidR="005840D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приглашаются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5840D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физические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736A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юридические лица</w:t>
      </w:r>
      <w:r w:rsidR="00736A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736ABD"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иностранных государств</w:t>
      </w:r>
      <w:r w:rsidR="005E1F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</w:t>
      </w:r>
    </w:p>
    <w:p w14:paraId="2A1833C9" w14:textId="287E6727" w:rsidR="0075373B" w:rsidRDefault="0075373B" w:rsidP="0075373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840D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Заявки на участие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</w:t>
      </w:r>
      <w:r w:rsidRPr="005840D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ремии буд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ет</w:t>
      </w:r>
      <w:r w:rsidRPr="005840D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оценивать Экспертный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совет. </w:t>
      </w:r>
      <w:r w:rsidRPr="0075373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его состав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ходят </w:t>
      </w:r>
      <w:r w:rsidRPr="0075373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историки, педагоги,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эксперты</w:t>
      </w:r>
      <w:r w:rsidRPr="0075373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 работе с детьми и молодежью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75373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области патриотического воспитания, </w:t>
      </w:r>
      <w:r w:rsidRPr="005840D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лидеры общественного мнения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представители молодежных сообществ.  </w:t>
      </w:r>
    </w:p>
    <w:p w14:paraId="49C0F90A" w14:textId="45A74DE9" w:rsidR="001970E1" w:rsidRPr="005B3008" w:rsidRDefault="0075373B" w:rsidP="0075373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B300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Лауреаты премии</w:t>
      </w:r>
      <w:r w:rsidR="001970E1" w:rsidRPr="005B300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помимо профессионального признания получат ценные призы и поддержку от партнеров и организаторов премии</w:t>
      </w:r>
      <w:r w:rsidR="00E24EEA" w:rsidRPr="005B300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с</w:t>
      </w:r>
      <w:r w:rsidR="001970E1" w:rsidRPr="005B300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обширной деловой и культурной программой посетят церемонию вручения премии в Москве, встретятся с выдающимися государственными деятелями и известными историками.</w:t>
      </w:r>
    </w:p>
    <w:p w14:paraId="2F4BFDA2" w14:textId="1CAD4F35" w:rsidR="0070168A" w:rsidRPr="00C316C7" w:rsidRDefault="005E1F4C" w:rsidP="0070168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D6E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Подать заявку для участия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премии </w:t>
      </w:r>
      <w:r w:rsidRPr="007D6E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можно на официальном сайте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  <w:r w:rsidRPr="005E1F4C">
        <w:t xml:space="preserve"> </w:t>
      </w:r>
      <w:hyperlink r:id="rId8" w:history="1">
        <w:r w:rsidRPr="005D5C45">
          <w:rPr>
            <w:rStyle w:val="af7"/>
            <w:rFonts w:ascii="Times New Roman" w:eastAsia="Times New Roman" w:hAnsi="Times New Roman" w:cs="Times New Roman"/>
            <w:iCs/>
            <w:sz w:val="28"/>
            <w:szCs w:val="28"/>
            <w:lang w:eastAsia="ar-SA"/>
          </w:rPr>
          <w:t>https://ano-geroiotechestva.ru/award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7D6E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до 1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ноября</w:t>
      </w:r>
      <w:r w:rsidRPr="007D6E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Имена победителей будут объявлены на торжественной церемонии, которая запланирована 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конец ноября 2025 года. </w:t>
      </w:r>
      <w:r w:rsidRPr="007D6E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401BD0C5" w14:textId="15B82B3F" w:rsidR="009D575C" w:rsidRDefault="005E1F4C" w:rsidP="00C316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Организатор премии – АНО «Герои Отечества» </w:t>
      </w:r>
      <w:r w:rsidR="009D575C"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</w:t>
      </w:r>
      <w:r w:rsidR="009D575C"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рантовой поддержке Движения Первых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</w:t>
      </w:r>
      <w:r w:rsidRPr="005E1F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Партнерами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</w:t>
      </w:r>
      <w:r w:rsidRPr="005E1F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ремии выступа</w:t>
      </w:r>
      <w:r w:rsidR="0075373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ют</w:t>
      </w:r>
      <w:r w:rsidRPr="005E1F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Министерство просвещения Российской Федерации, Российское историческое общество, Российское военно-историческое общество, Роспатриотцентр, федеральные музеи, депутаты Государственной Думы и сенаторы Российской Федерации. </w:t>
      </w:r>
      <w:r w:rsidR="005650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Стратегический партнер премии – </w:t>
      </w:r>
      <w:r w:rsidR="00565009" w:rsidRPr="005650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ПАО «Транснефть»</w:t>
      </w:r>
      <w:r w:rsidR="005650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Проект реализуется при </w:t>
      </w:r>
      <w:r w:rsidR="00565009" w:rsidRPr="005650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информационной поддержке «Социального навигатора» медиагруппы «Россия сегодня»</w:t>
      </w:r>
      <w:r w:rsidR="00B71A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 w:rsidR="00B71AFC" w:rsidRPr="00B71A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АО «Аргументы и факты».</w:t>
      </w:r>
    </w:p>
    <w:p w14:paraId="47196685" w14:textId="77777777" w:rsidR="005E1F4C" w:rsidRDefault="005E1F4C" w:rsidP="009D575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ADD7E78" w14:textId="77777777" w:rsidR="00C316C7" w:rsidRPr="00C55CFD" w:rsidRDefault="00C316C7" w:rsidP="00C316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55CF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Цитаты: </w:t>
      </w:r>
    </w:p>
    <w:p w14:paraId="612B87AD" w14:textId="4BC99DDF" w:rsidR="005030E9" w:rsidRPr="005030E9" w:rsidRDefault="00C316C7" w:rsidP="004C54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5373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Генеральный директор АНО «Герои Отечества», </w:t>
      </w:r>
      <w:r w:rsidR="004C5452" w:rsidRPr="0075373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секретарь организационного комитета премии </w:t>
      </w:r>
      <w:r w:rsidRPr="007537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Владислав Андреевич Курбатов</w:t>
      </w:r>
      <w:r w:rsidRPr="0075373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14:paraId="7ED10662" w14:textId="489D736F" w:rsidR="005E1F4C" w:rsidRPr="005030E9" w:rsidRDefault="005030E9" w:rsidP="005030E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5373B">
        <w:rPr>
          <w:rFonts w:ascii="Times New Roman" w:eastAsia="Times New Roman" w:hAnsi="Times New Roman" w:cs="Times New Roman"/>
          <w:i/>
          <w:iCs/>
          <w:sz w:val="28"/>
          <w:szCs w:val="28"/>
        </w:rPr>
        <w:t>«Премия «Голос истории» призвана поощрить проекты и инициативы, которые делают процесс изучения истории интересным и захватывающим для молодежи. Мы приглашаем к участию в премии не только молодежных лидеров и исследователей, но и представителей музеев, исторических проектов и некоммерческих организаций. Участие в премии позволит получить признание</w:t>
      </w:r>
      <w:r w:rsidR="0075373B" w:rsidRPr="007537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новые знакомства, а также </w:t>
      </w:r>
      <w:r w:rsidRPr="0075373B">
        <w:rPr>
          <w:rFonts w:ascii="Times New Roman" w:eastAsia="Times New Roman" w:hAnsi="Times New Roman" w:cs="Times New Roman"/>
          <w:i/>
          <w:iCs/>
          <w:sz w:val="28"/>
          <w:szCs w:val="28"/>
        </w:rPr>
        <w:t>поддержку со стороны единомышленников и представителей власти».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</w:p>
    <w:p w14:paraId="20D9FAA2" w14:textId="77777777" w:rsidR="00C316C7" w:rsidRDefault="00C316C7" w:rsidP="009D575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885C8B3" w14:textId="77777777" w:rsidR="00C316C7" w:rsidRDefault="00C316C7" w:rsidP="009D575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C57BC3B" w14:textId="77777777" w:rsidR="0070168A" w:rsidRDefault="0070168A" w:rsidP="009D575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7403D7B" w14:textId="77777777" w:rsidR="0070168A" w:rsidRDefault="0070168A" w:rsidP="009D575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C536B97" w14:textId="77777777" w:rsidR="0070168A" w:rsidRDefault="0070168A" w:rsidP="009D575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6C3EF75" w14:textId="77777777" w:rsidR="0070168A" w:rsidRDefault="0070168A" w:rsidP="009D575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1BC8E57" w14:textId="77777777" w:rsidR="0070168A" w:rsidRDefault="0070168A" w:rsidP="009D575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A0E3628" w14:textId="77777777" w:rsidR="0070168A" w:rsidRDefault="0070168A" w:rsidP="009D575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9017815" w14:textId="77777777" w:rsidR="0070168A" w:rsidRDefault="0070168A" w:rsidP="009D575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B380D53" w14:textId="77777777" w:rsidR="0070168A" w:rsidRDefault="0070168A" w:rsidP="009D575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C2B660D" w14:textId="77777777" w:rsidR="00A10884" w:rsidRDefault="00A10884" w:rsidP="009D575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89CD2E4" w14:textId="4B8B142B" w:rsidR="0070168A" w:rsidRPr="0070168A" w:rsidRDefault="0070168A" w:rsidP="009D575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0168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 xml:space="preserve">Дополнительно: </w:t>
      </w:r>
    </w:p>
    <w:p w14:paraId="797F2961" w14:textId="5DC1DCFD" w:rsidR="0070168A" w:rsidRDefault="009D575C" w:rsidP="007016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Российское движение детей и молодежи образовано по распоряжению</w:t>
      </w:r>
      <w:r w:rsidR="007016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Президента России Владимира Путина, его учредительное собрание</w:t>
      </w:r>
      <w:r w:rsidR="007016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состоялось 20 июля 2022 года.</w:t>
      </w:r>
    </w:p>
    <w:p w14:paraId="43D94B68" w14:textId="10A24954" w:rsidR="0070168A" w:rsidRDefault="009D575C" w:rsidP="007016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Свое название Движение Первых получило по итогам голосования на I</w:t>
      </w:r>
      <w:r w:rsidR="007016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Съезде Российского движения детей и молодежи в Москве, который</w:t>
      </w:r>
      <w:r w:rsidR="007016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проходил с 18 по 20 декабря. Делегаты также утвердили 12 направлений</w:t>
      </w:r>
      <w:r w:rsidR="007016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работы и 11 общих ценностей, среди которых «Жизнь и достоинство»,</w:t>
      </w:r>
      <w:r w:rsidR="007016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«Патриотизм», «Добро и справедливость», «Созидательный труд»,</w:t>
      </w:r>
      <w:r w:rsidR="007016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«Крепкая семья» и другие. Среди основных миссий участников – «Быть с</w:t>
      </w:r>
      <w:r w:rsidR="007016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Россией», «Быть человеком», «Быть вместе», «Быть в Движении», «Быть</w:t>
      </w:r>
      <w:r w:rsidR="007016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первыми».</w:t>
      </w:r>
    </w:p>
    <w:p w14:paraId="271CFFC7" w14:textId="77777777" w:rsidR="0070168A" w:rsidRDefault="009D575C" w:rsidP="007016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Деятельность Движения направлена создание возможностей дл</w:t>
      </w:r>
      <w:r w:rsidR="007016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я 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всестороннего развития и самореализации, профессиональную</w:t>
      </w:r>
      <w:r w:rsidR="007016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ориентацию детей, а также на организацию досуга. </w:t>
      </w:r>
    </w:p>
    <w:p w14:paraId="74A07B5B" w14:textId="68A7D58E" w:rsidR="00063D04" w:rsidRDefault="009D575C" w:rsidP="007016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Вступить в Движение можно с шести лет. Участниками могут быть</w:t>
      </w:r>
      <w:r w:rsidR="007016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несовершеннолетние, обучающиеся по программам начального общего,</w:t>
      </w:r>
      <w:r w:rsidR="007016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D57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основного общего, среднего профессионального и высшего образования.</w:t>
      </w:r>
    </w:p>
    <w:p w14:paraId="32CFBBBA" w14:textId="43D44461" w:rsidR="00C0318B" w:rsidRDefault="00C0318B" w:rsidP="00ED63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C0318B" w:rsidSect="00A10884">
      <w:headerReference w:type="default" r:id="rId9"/>
      <w:pgSz w:w="11906" w:h="16838"/>
      <w:pgMar w:top="1134" w:right="851" w:bottom="567" w:left="170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20F99" w14:textId="77777777" w:rsidR="00723117" w:rsidRDefault="00723117">
      <w:pPr>
        <w:spacing w:after="0" w:line="240" w:lineRule="auto"/>
      </w:pPr>
      <w:r>
        <w:separator/>
      </w:r>
    </w:p>
  </w:endnote>
  <w:endnote w:type="continuationSeparator" w:id="0">
    <w:p w14:paraId="4F12A918" w14:textId="77777777" w:rsidR="00723117" w:rsidRDefault="0072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24C0C" w14:textId="77777777" w:rsidR="00723117" w:rsidRDefault="00723117">
      <w:pPr>
        <w:spacing w:after="0" w:line="240" w:lineRule="auto"/>
      </w:pPr>
      <w:r>
        <w:separator/>
      </w:r>
    </w:p>
  </w:footnote>
  <w:footnote w:type="continuationSeparator" w:id="0">
    <w:p w14:paraId="1D957383" w14:textId="77777777" w:rsidR="00723117" w:rsidRDefault="0072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87F33" w14:textId="77777777" w:rsidR="0070168A" w:rsidRDefault="0070168A" w:rsidP="00ED6391">
    <w:pPr>
      <w:pStyle w:val="af3"/>
      <w:tabs>
        <w:tab w:val="left" w:pos="7845"/>
      </w:tabs>
      <w:rPr>
        <w:rFonts w:ascii="Times New Roman" w:hAnsi="Times New Roman" w:cs="Times New Roman"/>
        <w:b/>
        <w:bCs/>
        <w:sz w:val="18"/>
        <w:szCs w:val="18"/>
      </w:rPr>
    </w:pPr>
  </w:p>
  <w:p w14:paraId="74849842" w14:textId="77777777" w:rsidR="0070168A" w:rsidRDefault="0070168A" w:rsidP="00ED6391">
    <w:pPr>
      <w:pStyle w:val="af3"/>
      <w:tabs>
        <w:tab w:val="left" w:pos="7845"/>
      </w:tabs>
      <w:rPr>
        <w:rFonts w:ascii="Times New Roman" w:hAnsi="Times New Roman" w:cs="Times New Roman"/>
        <w:b/>
        <w:bCs/>
        <w:sz w:val="18"/>
        <w:szCs w:val="18"/>
      </w:rPr>
    </w:pPr>
  </w:p>
  <w:p w14:paraId="2842E95B" w14:textId="77777777" w:rsidR="0070168A" w:rsidRPr="0070168A" w:rsidRDefault="0070168A" w:rsidP="00ED6391">
    <w:pPr>
      <w:pStyle w:val="af3"/>
      <w:tabs>
        <w:tab w:val="left" w:pos="7845"/>
      </w:tabs>
      <w:rPr>
        <w:rFonts w:ascii="Times New Roman" w:hAnsi="Times New Roman" w:cs="Times New Roman"/>
        <w:b/>
        <w:bCs/>
        <w:sz w:val="18"/>
        <w:szCs w:val="18"/>
      </w:rPr>
    </w:pPr>
  </w:p>
  <w:p w14:paraId="310080B0" w14:textId="0DC59A98" w:rsidR="00BA437F" w:rsidRDefault="0070168A" w:rsidP="00ED6391">
    <w:pPr>
      <w:pStyle w:val="af3"/>
      <w:tabs>
        <w:tab w:val="left" w:pos="7845"/>
      </w:tabs>
      <w:rPr>
        <w:rFonts w:ascii="Times New Roman" w:hAnsi="Times New Roman" w:cs="Times New Roman"/>
        <w:b/>
        <w:bCs/>
        <w:sz w:val="28"/>
        <w:szCs w:val="28"/>
      </w:rPr>
    </w:pPr>
    <w:r w:rsidRPr="0070168A">
      <w:rPr>
        <w:rFonts w:ascii="Calibri" w:eastAsia="Calibri" w:hAnsi="Calibri" w:cs="Times New Roman"/>
        <w:noProof/>
        <w:kern w:val="2"/>
        <w:sz w:val="24"/>
        <w:szCs w:val="24"/>
        <w14:ligatures w14:val="standardContextual"/>
      </w:rPr>
      <w:drawing>
        <wp:anchor distT="0" distB="0" distL="114300" distR="114300" simplePos="0" relativeHeight="251662336" behindDoc="1" locked="0" layoutInCell="1" allowOverlap="1" wp14:anchorId="494F9078" wp14:editId="7C8F266C">
          <wp:simplePos x="0" y="0"/>
          <wp:positionH relativeFrom="page">
            <wp:posOffset>5069205</wp:posOffset>
          </wp:positionH>
          <wp:positionV relativeFrom="page">
            <wp:posOffset>62865</wp:posOffset>
          </wp:positionV>
          <wp:extent cx="2299970" cy="987425"/>
          <wp:effectExtent l="0" t="0" r="5080" b="317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65" b="15195"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391">
      <w:rPr>
        <w:rFonts w:ascii="Times New Roman" w:hAnsi="Times New Roman" w:cs="Times New Roman"/>
        <w:b/>
        <w:bCs/>
        <w:sz w:val="28"/>
        <w:szCs w:val="28"/>
      </w:rPr>
      <w:tab/>
    </w:r>
    <w:r w:rsidR="00ED6391">
      <w:rPr>
        <w:rFonts w:ascii="Times New Roman" w:hAnsi="Times New Roman" w:cs="Times New Roman"/>
        <w:b/>
        <w:bCs/>
        <w:sz w:val="28"/>
        <w:szCs w:val="28"/>
      </w:rPr>
      <w:tab/>
    </w:r>
  </w:p>
  <w:p w14:paraId="7B55B5A7" w14:textId="58201A69" w:rsidR="00BA437F" w:rsidRDefault="00BA437F">
    <w:pPr>
      <w:pStyle w:val="af3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43A39535" w14:textId="109C9C2A" w:rsidR="00BA437F" w:rsidRDefault="00ED6391" w:rsidP="0070168A">
    <w:pPr>
      <w:pStyle w:val="af3"/>
      <w:tabs>
        <w:tab w:val="clear" w:pos="9355"/>
        <w:tab w:val="left" w:pos="1483"/>
        <w:tab w:val="left" w:pos="6351"/>
      </w:tabs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ab/>
    </w:r>
    <w:r>
      <w:rPr>
        <w:rFonts w:ascii="Times New Roman" w:hAnsi="Times New Roman" w:cs="Times New Roman"/>
        <w:b/>
        <w:bCs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7F"/>
    <w:rsid w:val="000110CC"/>
    <w:rsid w:val="0002141C"/>
    <w:rsid w:val="00063D04"/>
    <w:rsid w:val="00066183"/>
    <w:rsid w:val="000F4836"/>
    <w:rsid w:val="001970E1"/>
    <w:rsid w:val="001D0245"/>
    <w:rsid w:val="0024403B"/>
    <w:rsid w:val="002B7C19"/>
    <w:rsid w:val="002D7131"/>
    <w:rsid w:val="003706DC"/>
    <w:rsid w:val="003A58D3"/>
    <w:rsid w:val="003C0909"/>
    <w:rsid w:val="003D10EE"/>
    <w:rsid w:val="003F5080"/>
    <w:rsid w:val="00457176"/>
    <w:rsid w:val="004C5452"/>
    <w:rsid w:val="004C6D0C"/>
    <w:rsid w:val="004F6164"/>
    <w:rsid w:val="005030E9"/>
    <w:rsid w:val="00565009"/>
    <w:rsid w:val="005840DF"/>
    <w:rsid w:val="0059265A"/>
    <w:rsid w:val="005A7ABF"/>
    <w:rsid w:val="005B3008"/>
    <w:rsid w:val="005C3D62"/>
    <w:rsid w:val="005E01BB"/>
    <w:rsid w:val="005E1F4C"/>
    <w:rsid w:val="0070168A"/>
    <w:rsid w:val="00723117"/>
    <w:rsid w:val="00736ABD"/>
    <w:rsid w:val="0075373B"/>
    <w:rsid w:val="007D6E14"/>
    <w:rsid w:val="00804069"/>
    <w:rsid w:val="008A4039"/>
    <w:rsid w:val="00942266"/>
    <w:rsid w:val="009729D8"/>
    <w:rsid w:val="00984D54"/>
    <w:rsid w:val="009D575C"/>
    <w:rsid w:val="00A10884"/>
    <w:rsid w:val="00A23175"/>
    <w:rsid w:val="00A529AC"/>
    <w:rsid w:val="00A719FB"/>
    <w:rsid w:val="00B71AFC"/>
    <w:rsid w:val="00BA437F"/>
    <w:rsid w:val="00BC337B"/>
    <w:rsid w:val="00BF2810"/>
    <w:rsid w:val="00C0318B"/>
    <w:rsid w:val="00C316C7"/>
    <w:rsid w:val="00C31BAA"/>
    <w:rsid w:val="00C55CFD"/>
    <w:rsid w:val="00CD6887"/>
    <w:rsid w:val="00D12168"/>
    <w:rsid w:val="00D24388"/>
    <w:rsid w:val="00D45D8C"/>
    <w:rsid w:val="00D56811"/>
    <w:rsid w:val="00D86B12"/>
    <w:rsid w:val="00E24EEA"/>
    <w:rsid w:val="00E300E9"/>
    <w:rsid w:val="00ED6391"/>
    <w:rsid w:val="00EE51FC"/>
    <w:rsid w:val="00EF3ED0"/>
    <w:rsid w:val="00F8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41DA2"/>
  <w15:docId w15:val="{37310A80-77DC-4835-BE7B-6A00651C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6C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o-geroiotechestva.ru/aw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360.yandex.ru/d/U6QumkP4xpbuo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3AAB-7D50-406C-84D9-8E58BAED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Дитковский</dc:creator>
  <cp:keywords/>
  <dc:description/>
  <cp:lastModifiedBy>Владислав Курбатов</cp:lastModifiedBy>
  <cp:revision>21</cp:revision>
  <cp:lastPrinted>2025-09-05T21:09:00Z</cp:lastPrinted>
  <dcterms:created xsi:type="dcterms:W3CDTF">2024-09-16T15:11:00Z</dcterms:created>
  <dcterms:modified xsi:type="dcterms:W3CDTF">2025-09-21T12:36:00Z</dcterms:modified>
</cp:coreProperties>
</file>