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73" w:rsidRDefault="0097469B" w:rsidP="000F7773">
      <w:pPr>
        <w:pStyle w:val="a6"/>
        <w:rPr>
          <w:szCs w:val="28"/>
        </w:rPr>
      </w:pPr>
      <w:r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70BA3" wp14:editId="7116509E">
                <wp:simplePos x="0" y="0"/>
                <wp:positionH relativeFrom="page">
                  <wp:posOffset>914400</wp:posOffset>
                </wp:positionH>
                <wp:positionV relativeFrom="page">
                  <wp:posOffset>2971800</wp:posOffset>
                </wp:positionV>
                <wp:extent cx="2828925" cy="428625"/>
                <wp:effectExtent l="0" t="0" r="952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E4" w:rsidRPr="002B7BE4" w:rsidRDefault="002B7BE4" w:rsidP="002B7BE4">
                            <w:pPr>
                              <w:suppressAutoHyphens/>
                              <w:spacing w:after="480" w:line="240" w:lineRule="exact"/>
                              <w:rPr>
                                <w:b/>
                                <w:sz w:val="28"/>
                              </w:rPr>
                            </w:pPr>
                            <w:r w:rsidRPr="002B7BE4">
                              <w:rPr>
                                <w:b/>
                                <w:sz w:val="28"/>
                              </w:rPr>
                              <w:t xml:space="preserve">О проведении </w:t>
                            </w:r>
                            <w:r w:rsidR="00D96C82">
                              <w:rPr>
                                <w:b/>
                                <w:sz w:val="28"/>
                              </w:rPr>
                              <w:t>исследования компетенци</w:t>
                            </w:r>
                            <w:r w:rsidR="00634A16">
                              <w:rPr>
                                <w:b/>
                                <w:sz w:val="28"/>
                              </w:rPr>
                              <w:t>й</w:t>
                            </w:r>
                            <w:r w:rsidR="00D96C82">
                              <w:rPr>
                                <w:b/>
                                <w:sz w:val="28"/>
                              </w:rPr>
                              <w:t xml:space="preserve"> учителей в 2025 году</w:t>
                            </w:r>
                          </w:p>
                          <w:p w:rsidR="005C1D99" w:rsidRPr="00767361" w:rsidRDefault="005C1D99" w:rsidP="005C1D99">
                            <w:pPr>
                              <w:pStyle w:val="a6"/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234pt;width:222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IGqw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" filled="f" stroked="f">
                <v:textbox inset="0,0,0,0">
                  <w:txbxContent>
                    <w:p w:rsidR="002B7BE4" w:rsidRPr="002B7BE4" w:rsidRDefault="002B7BE4" w:rsidP="002B7BE4">
                      <w:pPr>
                        <w:suppressAutoHyphens/>
                        <w:spacing w:after="480" w:line="240" w:lineRule="exact"/>
                        <w:rPr>
                          <w:b/>
                          <w:sz w:val="28"/>
                        </w:rPr>
                      </w:pPr>
                      <w:r w:rsidRPr="002B7BE4">
                        <w:rPr>
                          <w:b/>
                          <w:sz w:val="28"/>
                        </w:rPr>
                        <w:t xml:space="preserve">О проведении </w:t>
                      </w:r>
                      <w:r w:rsidR="00D96C82">
                        <w:rPr>
                          <w:b/>
                          <w:sz w:val="28"/>
                        </w:rPr>
                        <w:t>исследования компетенци</w:t>
                      </w:r>
                      <w:r w:rsidR="00634A16">
                        <w:rPr>
                          <w:b/>
                          <w:sz w:val="28"/>
                        </w:rPr>
                        <w:t>й</w:t>
                      </w:r>
                      <w:r w:rsidR="00D96C82">
                        <w:rPr>
                          <w:b/>
                          <w:sz w:val="28"/>
                        </w:rPr>
                        <w:t xml:space="preserve"> учителей в 2025 году</w:t>
                      </w:r>
                    </w:p>
                    <w:p w:rsidR="005C1D99" w:rsidRPr="00767361" w:rsidRDefault="005C1D99" w:rsidP="005C1D99">
                      <w:pPr>
                        <w:pStyle w:val="a6"/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7DB2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633EE1" wp14:editId="49700D9D">
                <wp:simplePos x="0" y="0"/>
                <wp:positionH relativeFrom="margin">
                  <wp:posOffset>3357245</wp:posOffset>
                </wp:positionH>
                <wp:positionV relativeFrom="page">
                  <wp:posOffset>1085850</wp:posOffset>
                </wp:positionV>
                <wp:extent cx="3295650" cy="19526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382" w:rsidRDefault="00CA1382" w:rsidP="00CA1382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исполнительно-распорядительных органов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муниципальных и городских округо</w:t>
                            </w:r>
                            <w:r>
                              <w:rPr>
                                <w:szCs w:val="28"/>
                              </w:rPr>
                              <w:t>в Пермского края, осуществляющи</w:t>
                            </w:r>
                            <w:r w:rsidR="00714768">
                              <w:rPr>
                                <w:szCs w:val="28"/>
                              </w:rPr>
                              <w:t>х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муниципальное</w:t>
                            </w:r>
                            <w:r>
                              <w:rPr>
                                <w:szCs w:val="28"/>
                              </w:rPr>
                              <w:t xml:space="preserve"> управление в сфере образования</w:t>
                            </w:r>
                          </w:p>
                          <w:p w:rsidR="00CA1382" w:rsidRDefault="00CA1382" w:rsidP="00CA1382">
                            <w:pPr>
                              <w:spacing w:line="240" w:lineRule="exact"/>
                              <w:jc w:val="both"/>
                              <w:rPr>
                                <w:szCs w:val="28"/>
                              </w:rPr>
                            </w:pPr>
                          </w:p>
                          <w:p w:rsidR="00CA1382" w:rsidRDefault="00CA1382" w:rsidP="00CA1382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общеобразовательных организаций</w:t>
                            </w:r>
                          </w:p>
                          <w:p w:rsidR="005B50FF" w:rsidRPr="00D37936" w:rsidRDefault="00D96C82" w:rsidP="00D3793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(по 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64.35pt;margin-top:85.5pt;width:259.5pt;height:153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vCrw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" filled="f" stroked="f">
                <v:textbox inset="0,0,0,0">
                  <w:txbxContent>
                    <w:p w:rsidR="00CA1382" w:rsidRDefault="00CA1382" w:rsidP="00CA1382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исполнительно-распорядительных органов</w:t>
                      </w:r>
                      <w:r w:rsidRPr="00D219C9">
                        <w:rPr>
                          <w:szCs w:val="28"/>
                        </w:rPr>
                        <w:t xml:space="preserve"> муниципальных и городских округо</w:t>
                      </w:r>
                      <w:r>
                        <w:rPr>
                          <w:szCs w:val="28"/>
                        </w:rPr>
                        <w:t>в Пермского края, осуществляющи</w:t>
                      </w:r>
                      <w:r w:rsidR="00714768">
                        <w:rPr>
                          <w:szCs w:val="28"/>
                        </w:rPr>
                        <w:t>х</w:t>
                      </w:r>
                      <w:r w:rsidRPr="00D219C9">
                        <w:rPr>
                          <w:szCs w:val="28"/>
                        </w:rPr>
                        <w:t xml:space="preserve"> муниципальное</w:t>
                      </w:r>
                      <w:r>
                        <w:rPr>
                          <w:szCs w:val="28"/>
                        </w:rPr>
                        <w:t xml:space="preserve"> управление в сфере образования</w:t>
                      </w:r>
                    </w:p>
                    <w:p w:rsidR="00CA1382" w:rsidRDefault="00CA1382" w:rsidP="00CA1382">
                      <w:pPr>
                        <w:spacing w:line="240" w:lineRule="exact"/>
                        <w:jc w:val="both"/>
                        <w:rPr>
                          <w:szCs w:val="28"/>
                        </w:rPr>
                      </w:pPr>
                    </w:p>
                    <w:p w:rsidR="00CA1382" w:rsidRDefault="00CA1382" w:rsidP="00CA1382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общеобразовательных организаций</w:t>
                      </w:r>
                    </w:p>
                    <w:p w:rsidR="005B50FF" w:rsidRPr="00D37936" w:rsidRDefault="00D96C82" w:rsidP="00D3793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(по списку)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C5ECF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28235" wp14:editId="23BA247D">
                <wp:simplePos x="0" y="0"/>
                <wp:positionH relativeFrom="page">
                  <wp:posOffset>2343150</wp:posOffset>
                </wp:positionH>
                <wp:positionV relativeFrom="page">
                  <wp:posOffset>2362200</wp:posOffset>
                </wp:positionV>
                <wp:extent cx="1400175" cy="215900"/>
                <wp:effectExtent l="0" t="0" r="952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37675E" w:rsidRDefault="005C1D99" w:rsidP="005C1D99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84.5pt;margin-top:186pt;width:110.2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" filled="f" stroked="f">
                <v:textbox inset="0,0,0,0">
                  <w:txbxContent>
                    <w:p w:rsidR="005C1D99" w:rsidRPr="0037675E" w:rsidRDefault="005C1D99" w:rsidP="005C1D99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6A534" wp14:editId="7ACC94E7">
                <wp:simplePos x="0" y="0"/>
                <wp:positionH relativeFrom="page">
                  <wp:posOffset>927735</wp:posOffset>
                </wp:positionH>
                <wp:positionV relativeFrom="page">
                  <wp:posOffset>2339340</wp:posOffset>
                </wp:positionV>
                <wp:extent cx="1167765" cy="215900"/>
                <wp:effectExtent l="3810" t="0" r="0" b="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676BC6" w:rsidRDefault="005C1D99" w:rsidP="005C1D99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73.05pt;margin-top:184.2pt;width:91.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" filled="f" stroked="f">
                <v:textbox inset="0,0,0,0">
                  <w:txbxContent>
                    <w:p w:rsidR="005C1D99" w:rsidRPr="00676BC6" w:rsidRDefault="005C1D99" w:rsidP="005C1D99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795A08" wp14:editId="6B7F9EF9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1A2849" w:rsidRDefault="005C1D99" w:rsidP="005C1D9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95.25pt;margin-top:207.75pt;width:69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L4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" filled="f" stroked="f">
                <v:textbox inset="0,0,0,0">
                  <w:txbxContent>
                    <w:p w:rsidR="005C1D99" w:rsidRPr="001A2849" w:rsidRDefault="005C1D99" w:rsidP="005C1D99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02ADE5" wp14:editId="73D5F258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5225" cy="228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1A2849" w:rsidRDefault="005C1D99" w:rsidP="005C1D99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85.9pt;margin-top:207.75pt;width:91.7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" filled="f" stroked="f">
                <v:textbox inset="0,0,0,0">
                  <w:txbxContent>
                    <w:p w:rsidR="005C1D99" w:rsidRPr="001A2849" w:rsidRDefault="005C1D99" w:rsidP="005C1D99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7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D5A" w:rsidRDefault="00455D5A" w:rsidP="00634A16">
      <w:pPr>
        <w:spacing w:line="360" w:lineRule="exact"/>
        <w:rPr>
          <w:sz w:val="28"/>
          <w:szCs w:val="28"/>
        </w:rPr>
      </w:pPr>
    </w:p>
    <w:p w:rsidR="00CA1382" w:rsidRDefault="00CA1382" w:rsidP="00CA1382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</w:t>
      </w:r>
      <w:r w:rsidR="00455D5A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CA1382" w:rsidRDefault="00CA1382" w:rsidP="00CA1382">
      <w:pPr>
        <w:spacing w:line="360" w:lineRule="exact"/>
        <w:jc w:val="both"/>
        <w:rPr>
          <w:sz w:val="28"/>
          <w:szCs w:val="28"/>
        </w:rPr>
      </w:pPr>
    </w:p>
    <w:p w:rsidR="00DA0E4B" w:rsidRPr="00496840" w:rsidRDefault="00CA1382" w:rsidP="00496840">
      <w:pPr>
        <w:pStyle w:val="Default"/>
        <w:spacing w:line="360" w:lineRule="exact"/>
        <w:ind w:firstLine="709"/>
        <w:jc w:val="both"/>
        <w:rPr>
          <w:sz w:val="32"/>
          <w:szCs w:val="28"/>
        </w:rPr>
      </w:pPr>
      <w:proofErr w:type="gramStart"/>
      <w:r w:rsidRPr="00DA0E4B">
        <w:rPr>
          <w:sz w:val="28"/>
          <w:szCs w:val="28"/>
        </w:rPr>
        <w:t xml:space="preserve">Министерство образования и науки Пермского края </w:t>
      </w:r>
      <w:r w:rsidR="00DA0E4B">
        <w:rPr>
          <w:sz w:val="28"/>
          <w:szCs w:val="28"/>
        </w:rPr>
        <w:t xml:space="preserve">(далее – Министерство) </w:t>
      </w:r>
      <w:r w:rsidR="008360E0" w:rsidRPr="00DA0E4B">
        <w:rPr>
          <w:sz w:val="28"/>
          <w:szCs w:val="28"/>
        </w:rPr>
        <w:t xml:space="preserve">в дополнение к письму от 24 июля 2025 года № 26-36-исх-420 </w:t>
      </w:r>
      <w:r w:rsidR="00496840">
        <w:rPr>
          <w:sz w:val="28"/>
          <w:szCs w:val="28"/>
        </w:rPr>
        <w:t>о</w:t>
      </w:r>
      <w:r w:rsidR="00496840" w:rsidRPr="00496840">
        <w:rPr>
          <w:sz w:val="28"/>
        </w:rPr>
        <w:t xml:space="preserve"> проведении исследования компетенций учителей в 2025 году</w:t>
      </w:r>
      <w:r w:rsidR="00496840">
        <w:rPr>
          <w:sz w:val="28"/>
        </w:rPr>
        <w:t xml:space="preserve"> (далее – ИКУ</w:t>
      </w:r>
      <w:r w:rsidR="00F3408E">
        <w:rPr>
          <w:sz w:val="28"/>
        </w:rPr>
        <w:t>, исследование</w:t>
      </w:r>
      <w:r w:rsidR="00496840">
        <w:rPr>
          <w:sz w:val="28"/>
        </w:rPr>
        <w:t>)</w:t>
      </w:r>
      <w:r w:rsidR="00496840">
        <w:rPr>
          <w:sz w:val="32"/>
          <w:szCs w:val="28"/>
        </w:rPr>
        <w:t xml:space="preserve"> </w:t>
      </w:r>
      <w:r w:rsidR="00F3408E">
        <w:rPr>
          <w:sz w:val="32"/>
          <w:szCs w:val="28"/>
        </w:rPr>
        <w:br/>
      </w:r>
      <w:r w:rsidR="00BE04B2" w:rsidRPr="00BE04B2">
        <w:rPr>
          <w:sz w:val="28"/>
          <w:szCs w:val="28"/>
        </w:rPr>
        <w:t xml:space="preserve">в связи с завершением подготовительного этапа </w:t>
      </w:r>
      <w:r w:rsidR="00D96C82" w:rsidRPr="00DA0E4B">
        <w:rPr>
          <w:sz w:val="28"/>
          <w:szCs w:val="28"/>
        </w:rPr>
        <w:t xml:space="preserve">информирует о </w:t>
      </w:r>
      <w:r w:rsidR="008360E0" w:rsidRPr="00DA0E4B">
        <w:rPr>
          <w:sz w:val="28"/>
          <w:szCs w:val="28"/>
        </w:rPr>
        <w:t xml:space="preserve">размещении </w:t>
      </w:r>
      <w:r w:rsidR="00F3408E">
        <w:rPr>
          <w:sz w:val="28"/>
          <w:szCs w:val="28"/>
        </w:rPr>
        <w:br/>
      </w:r>
      <w:r w:rsidR="002F46C2" w:rsidRPr="00DA0E4B">
        <w:rPr>
          <w:sz w:val="28"/>
          <w:szCs w:val="28"/>
        </w:rPr>
        <w:t xml:space="preserve">в личных кабинетах </w:t>
      </w:r>
      <w:r w:rsidR="00DA0E4B" w:rsidRPr="00DA0E4B">
        <w:rPr>
          <w:sz w:val="28"/>
          <w:szCs w:val="28"/>
        </w:rPr>
        <w:t>образовательных организаций, принимающих участие в ИКУ</w:t>
      </w:r>
      <w:r w:rsidR="00496840">
        <w:rPr>
          <w:sz w:val="28"/>
          <w:szCs w:val="28"/>
        </w:rPr>
        <w:t xml:space="preserve"> </w:t>
      </w:r>
      <w:r w:rsidR="00BE04B2">
        <w:rPr>
          <w:sz w:val="28"/>
          <w:szCs w:val="28"/>
        </w:rPr>
        <w:br/>
      </w:r>
      <w:r w:rsidR="00496840">
        <w:rPr>
          <w:sz w:val="28"/>
          <w:szCs w:val="28"/>
        </w:rPr>
        <w:t>(далее – ОО-участники)</w:t>
      </w:r>
      <w:r w:rsidR="00DA0E4B" w:rsidRPr="00DA0E4B">
        <w:rPr>
          <w:sz w:val="28"/>
          <w:szCs w:val="28"/>
        </w:rPr>
        <w:t xml:space="preserve">, в </w:t>
      </w:r>
      <w:r w:rsidR="002F46C2" w:rsidRPr="00DA0E4B">
        <w:rPr>
          <w:sz w:val="28"/>
          <w:szCs w:val="28"/>
        </w:rPr>
        <w:t>информационной систем</w:t>
      </w:r>
      <w:r w:rsidR="00DA0E4B" w:rsidRPr="00DA0E4B">
        <w:rPr>
          <w:sz w:val="28"/>
          <w:szCs w:val="28"/>
        </w:rPr>
        <w:t>е</w:t>
      </w:r>
      <w:r w:rsidR="002F46C2" w:rsidRPr="00DA0E4B">
        <w:rPr>
          <w:sz w:val="28"/>
          <w:szCs w:val="28"/>
        </w:rPr>
        <w:t xml:space="preserve"> «Система обеспечения оценочных процедур»</w:t>
      </w:r>
      <w:r w:rsidR="00DA0E4B" w:rsidRPr="00DA0E4B">
        <w:rPr>
          <w:sz w:val="28"/>
          <w:szCs w:val="28"/>
        </w:rPr>
        <w:t xml:space="preserve"> </w:t>
      </w:r>
      <w:r w:rsidR="003834A2">
        <w:rPr>
          <w:sz w:val="28"/>
          <w:szCs w:val="28"/>
        </w:rPr>
        <w:t>(</w:t>
      </w:r>
      <w:hyperlink r:id="rId9" w:history="1">
        <w:r w:rsidR="003834A2" w:rsidRPr="00DB38C9">
          <w:rPr>
            <w:rStyle w:val="ad"/>
            <w:color w:val="auto"/>
            <w:sz w:val="28"/>
            <w:szCs w:val="28"/>
          </w:rPr>
          <w:t>https://lk-soop.fioco.ru</w:t>
        </w:r>
        <w:proofErr w:type="gramEnd"/>
      </w:hyperlink>
      <w:r w:rsidR="003834A2" w:rsidRPr="00DB38C9">
        <w:rPr>
          <w:sz w:val="28"/>
          <w:szCs w:val="28"/>
        </w:rPr>
        <w:t>)</w:t>
      </w:r>
      <w:r w:rsidR="003834A2">
        <w:rPr>
          <w:sz w:val="28"/>
          <w:szCs w:val="28"/>
        </w:rPr>
        <w:t xml:space="preserve"> </w:t>
      </w:r>
      <w:r w:rsidR="00BE04B2">
        <w:rPr>
          <w:sz w:val="28"/>
          <w:szCs w:val="28"/>
        </w:rPr>
        <w:t xml:space="preserve">(далее – </w:t>
      </w:r>
      <w:r w:rsidR="003834A2">
        <w:rPr>
          <w:sz w:val="28"/>
          <w:szCs w:val="28"/>
        </w:rPr>
        <w:t xml:space="preserve">ЛК </w:t>
      </w:r>
      <w:r w:rsidR="00BE04B2">
        <w:rPr>
          <w:sz w:val="28"/>
          <w:szCs w:val="28"/>
        </w:rPr>
        <w:t xml:space="preserve">ИС СООП) </w:t>
      </w:r>
      <w:r w:rsidR="00DA0E4B" w:rsidRPr="00DA0E4B">
        <w:rPr>
          <w:sz w:val="28"/>
          <w:szCs w:val="28"/>
        </w:rPr>
        <w:t>порядка проведения ИКУ, плана-графика проведения ИКУ и инструктивных материалов для всех категорий специалистов, задействованных в проведении ИКУ</w:t>
      </w:r>
      <w:r w:rsidR="00EE044D">
        <w:rPr>
          <w:sz w:val="28"/>
          <w:szCs w:val="28"/>
        </w:rPr>
        <w:t xml:space="preserve"> </w:t>
      </w:r>
      <w:r w:rsidR="003834A2">
        <w:rPr>
          <w:sz w:val="28"/>
          <w:szCs w:val="28"/>
        </w:rPr>
        <w:br/>
      </w:r>
      <w:r w:rsidR="00EE044D">
        <w:rPr>
          <w:sz w:val="28"/>
          <w:szCs w:val="28"/>
        </w:rPr>
        <w:t>(далее вместе – материалы)</w:t>
      </w:r>
      <w:r w:rsidR="00DA0E4B" w:rsidRPr="00DA0E4B">
        <w:rPr>
          <w:sz w:val="28"/>
          <w:szCs w:val="28"/>
        </w:rPr>
        <w:t>.</w:t>
      </w:r>
    </w:p>
    <w:p w:rsidR="00E57B82" w:rsidRDefault="001A77E9" w:rsidP="00634A16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корректного </w:t>
      </w:r>
      <w:r w:rsidR="00E57B82">
        <w:rPr>
          <w:sz w:val="28"/>
          <w:szCs w:val="28"/>
        </w:rPr>
        <w:t xml:space="preserve">и объективного </w:t>
      </w:r>
      <w:r>
        <w:rPr>
          <w:sz w:val="28"/>
          <w:szCs w:val="28"/>
        </w:rPr>
        <w:t xml:space="preserve">проведения ИКУ Министерство </w:t>
      </w:r>
      <w:r w:rsidR="00634A16">
        <w:rPr>
          <w:sz w:val="28"/>
          <w:szCs w:val="28"/>
        </w:rPr>
        <w:t>просит</w:t>
      </w:r>
      <w:r w:rsidR="00E57B82">
        <w:rPr>
          <w:sz w:val="28"/>
          <w:szCs w:val="28"/>
        </w:rPr>
        <w:t>:</w:t>
      </w:r>
    </w:p>
    <w:p w:rsidR="00EE044D" w:rsidRPr="00496840" w:rsidRDefault="00EE044D" w:rsidP="00496840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руководителей </w:t>
      </w:r>
      <w:r w:rsidRPr="00EE044D">
        <w:rPr>
          <w:sz w:val="28"/>
          <w:szCs w:val="28"/>
        </w:rPr>
        <w:t>исполнительно-распорядительных органов муниципальных и городских округов Пермского края, осуществляющи</w:t>
      </w:r>
      <w:r w:rsidR="00496840">
        <w:rPr>
          <w:sz w:val="28"/>
          <w:szCs w:val="28"/>
        </w:rPr>
        <w:t xml:space="preserve">х </w:t>
      </w:r>
      <w:r w:rsidRPr="00EE044D">
        <w:rPr>
          <w:sz w:val="28"/>
          <w:szCs w:val="28"/>
        </w:rPr>
        <w:t>муниципальное управление в сфере образования</w:t>
      </w:r>
      <w:r w:rsidR="00496840">
        <w:rPr>
          <w:sz w:val="28"/>
          <w:szCs w:val="28"/>
        </w:rPr>
        <w:t xml:space="preserve"> – определить независимых наблюдателей, </w:t>
      </w:r>
      <w:r w:rsidR="00496840">
        <w:rPr>
          <w:sz w:val="28"/>
          <w:szCs w:val="28"/>
        </w:rPr>
        <w:br/>
      </w:r>
      <w:r w:rsidR="00496840" w:rsidRPr="00496840">
        <w:rPr>
          <w:b/>
          <w:sz w:val="28"/>
          <w:szCs w:val="28"/>
        </w:rPr>
        <w:t>не являющихся сотрудниками ОО-участников</w:t>
      </w:r>
      <w:r w:rsidR="00496840">
        <w:rPr>
          <w:sz w:val="28"/>
          <w:szCs w:val="28"/>
        </w:rPr>
        <w:t xml:space="preserve"> (далее – ОН), из расчета один ОН на ОО-участника на каждый день проведения ИКУ;</w:t>
      </w:r>
    </w:p>
    <w:p w:rsidR="00496840" w:rsidRDefault="00496840" w:rsidP="00634A16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руководителей ОО-участников – </w:t>
      </w:r>
      <w:r w:rsidR="001A77E9">
        <w:rPr>
          <w:sz w:val="28"/>
          <w:szCs w:val="28"/>
        </w:rPr>
        <w:t xml:space="preserve">определить </w:t>
      </w:r>
      <w:r w:rsidR="00634A16" w:rsidRPr="00634A16">
        <w:rPr>
          <w:b/>
          <w:sz w:val="28"/>
          <w:szCs w:val="28"/>
        </w:rPr>
        <w:t>не менее двух</w:t>
      </w:r>
      <w:r w:rsidR="00634A16">
        <w:rPr>
          <w:sz w:val="28"/>
          <w:szCs w:val="28"/>
        </w:rPr>
        <w:t xml:space="preserve"> </w:t>
      </w:r>
      <w:r w:rsidR="001A77E9">
        <w:rPr>
          <w:sz w:val="28"/>
          <w:szCs w:val="28"/>
        </w:rPr>
        <w:t xml:space="preserve">специалистов, ответственных за организацию </w:t>
      </w:r>
      <w:r w:rsidR="00634A16">
        <w:rPr>
          <w:sz w:val="28"/>
          <w:szCs w:val="28"/>
        </w:rPr>
        <w:t xml:space="preserve">ИКУ </w:t>
      </w:r>
      <w:r w:rsidR="001A77E9">
        <w:rPr>
          <w:sz w:val="28"/>
          <w:szCs w:val="28"/>
        </w:rPr>
        <w:t>на уровне образовательн</w:t>
      </w:r>
      <w:r w:rsidR="00634A16">
        <w:rPr>
          <w:sz w:val="28"/>
          <w:szCs w:val="28"/>
        </w:rPr>
        <w:t>ой</w:t>
      </w:r>
      <w:r w:rsidR="001A77E9">
        <w:rPr>
          <w:sz w:val="28"/>
          <w:szCs w:val="28"/>
        </w:rPr>
        <w:t xml:space="preserve"> организаци</w:t>
      </w:r>
      <w:r w:rsidR="00634A16">
        <w:rPr>
          <w:sz w:val="28"/>
          <w:szCs w:val="28"/>
        </w:rPr>
        <w:t>и</w:t>
      </w:r>
      <w:r w:rsidR="001A77E9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для дальнейшей координации </w:t>
      </w:r>
      <w:r w:rsidR="00BE04B2">
        <w:rPr>
          <w:sz w:val="28"/>
          <w:szCs w:val="28"/>
        </w:rPr>
        <w:t>организатор</w:t>
      </w:r>
      <w:r w:rsidR="005B6E18">
        <w:rPr>
          <w:sz w:val="28"/>
          <w:szCs w:val="28"/>
        </w:rPr>
        <w:t xml:space="preserve">ов в аудитории, технических </w:t>
      </w:r>
      <w:r w:rsidR="00BE04B2">
        <w:rPr>
          <w:sz w:val="28"/>
          <w:szCs w:val="28"/>
        </w:rPr>
        <w:t>специалист</w:t>
      </w:r>
      <w:r w:rsidR="005B6E18">
        <w:rPr>
          <w:sz w:val="28"/>
          <w:szCs w:val="28"/>
        </w:rPr>
        <w:t>ов</w:t>
      </w:r>
      <w:r w:rsidR="00BE04B2">
        <w:rPr>
          <w:sz w:val="28"/>
          <w:szCs w:val="28"/>
        </w:rPr>
        <w:t xml:space="preserve"> (при необходимости)</w:t>
      </w:r>
      <w:r>
        <w:rPr>
          <w:sz w:val="28"/>
          <w:szCs w:val="28"/>
        </w:rPr>
        <w:t xml:space="preserve"> и взаимодействия с региональным координатором</w:t>
      </w:r>
      <w:r w:rsidR="003834A2">
        <w:rPr>
          <w:sz w:val="28"/>
          <w:szCs w:val="28"/>
        </w:rPr>
        <w:t xml:space="preserve"> (далее – ответственные в ОО)</w:t>
      </w:r>
      <w:r w:rsidR="00BE04B2">
        <w:rPr>
          <w:sz w:val="28"/>
          <w:szCs w:val="28"/>
        </w:rPr>
        <w:t>.</w:t>
      </w:r>
    </w:p>
    <w:p w:rsidR="00496840" w:rsidRDefault="00BE04B2" w:rsidP="00634A16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довести данную информацию до сведения руководителей </w:t>
      </w:r>
      <w:r>
        <w:rPr>
          <w:sz w:val="28"/>
          <w:szCs w:val="28"/>
        </w:rPr>
        <w:br/>
        <w:t>ОО-участников</w:t>
      </w:r>
      <w:r w:rsidR="00B65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информирования специалистов, задействованных </w:t>
      </w:r>
      <w:r w:rsidR="00B65C8B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 организации и проведении ИКУ, и организовать работу по проведению ИКУ </w:t>
      </w:r>
      <w:r>
        <w:rPr>
          <w:sz w:val="28"/>
          <w:szCs w:val="28"/>
        </w:rPr>
        <w:br/>
        <w:t>в соответствии с требованиями, указанными в материалах.</w:t>
      </w:r>
    </w:p>
    <w:p w:rsidR="00B65C8B" w:rsidRDefault="00E34B1D" w:rsidP="003834A2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внимание, что сведения об отобранных для участия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ИКУ</w:t>
      </w:r>
      <w:proofErr w:type="gramEnd"/>
      <w:r>
        <w:rPr>
          <w:sz w:val="28"/>
          <w:szCs w:val="28"/>
        </w:rPr>
        <w:t xml:space="preserve"> учителях и классных руководителях буд</w:t>
      </w:r>
      <w:r w:rsidR="002470A7">
        <w:rPr>
          <w:sz w:val="28"/>
          <w:szCs w:val="28"/>
        </w:rPr>
        <w:t>у</w:t>
      </w:r>
      <w:r>
        <w:rPr>
          <w:sz w:val="28"/>
          <w:szCs w:val="28"/>
        </w:rPr>
        <w:t>т размещен</w:t>
      </w:r>
      <w:r w:rsidR="002470A7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в </w:t>
      </w:r>
      <w:r w:rsidR="003834A2">
        <w:rPr>
          <w:sz w:val="28"/>
          <w:szCs w:val="28"/>
        </w:rPr>
        <w:t xml:space="preserve">ЛК </w:t>
      </w:r>
      <w:r>
        <w:rPr>
          <w:sz w:val="28"/>
          <w:szCs w:val="28"/>
        </w:rPr>
        <w:t xml:space="preserve">ИС СООП 13 октября </w:t>
      </w:r>
      <w:r w:rsidRPr="00F068E2">
        <w:rPr>
          <w:sz w:val="28"/>
          <w:szCs w:val="28"/>
        </w:rPr>
        <w:t xml:space="preserve">2025 года. </w:t>
      </w:r>
    </w:p>
    <w:p w:rsidR="00B4344D" w:rsidRDefault="00F068E2" w:rsidP="00B4344D">
      <w:pPr>
        <w:pStyle w:val="Default"/>
        <w:spacing w:line="360" w:lineRule="exact"/>
        <w:ind w:firstLine="709"/>
        <w:jc w:val="both"/>
        <w:rPr>
          <w:rStyle w:val="ad"/>
          <w:sz w:val="28"/>
          <w:szCs w:val="28"/>
        </w:rPr>
      </w:pPr>
      <w:r>
        <w:rPr>
          <w:sz w:val="28"/>
          <w:szCs w:val="28"/>
        </w:rPr>
        <w:t>Региональный координатор по в</w:t>
      </w:r>
      <w:r w:rsidR="003834A2">
        <w:rPr>
          <w:sz w:val="28"/>
          <w:szCs w:val="28"/>
        </w:rPr>
        <w:t xml:space="preserve">опросам проведения ИКУ – </w:t>
      </w:r>
      <w:r w:rsidR="00FB4095">
        <w:rPr>
          <w:sz w:val="28"/>
          <w:szCs w:val="28"/>
        </w:rPr>
        <w:br/>
      </w:r>
      <w:r w:rsidR="003834A2">
        <w:rPr>
          <w:sz w:val="28"/>
          <w:szCs w:val="28"/>
        </w:rPr>
        <w:t xml:space="preserve">консультант </w:t>
      </w:r>
      <w:proofErr w:type="gramStart"/>
      <w:r w:rsidR="003834A2">
        <w:rPr>
          <w:sz w:val="28"/>
          <w:szCs w:val="28"/>
        </w:rPr>
        <w:t xml:space="preserve">отдела содержания </w:t>
      </w:r>
      <w:r w:rsidR="00FB4095">
        <w:rPr>
          <w:sz w:val="28"/>
          <w:szCs w:val="28"/>
        </w:rPr>
        <w:t xml:space="preserve">общего </w:t>
      </w:r>
      <w:r w:rsidR="003834A2">
        <w:rPr>
          <w:sz w:val="28"/>
          <w:szCs w:val="28"/>
        </w:rPr>
        <w:t xml:space="preserve">образования Министерства </w:t>
      </w:r>
      <w:r w:rsidR="00FB4095">
        <w:rPr>
          <w:sz w:val="28"/>
          <w:szCs w:val="28"/>
        </w:rPr>
        <w:br/>
      </w:r>
      <w:r w:rsidR="003834A2">
        <w:rPr>
          <w:sz w:val="28"/>
          <w:szCs w:val="28"/>
        </w:rPr>
        <w:t>Ваганова</w:t>
      </w:r>
      <w:proofErr w:type="gramEnd"/>
      <w:r w:rsidR="003834A2">
        <w:rPr>
          <w:sz w:val="28"/>
          <w:szCs w:val="28"/>
        </w:rPr>
        <w:t xml:space="preserve"> Екатерина Сергеевна, тел.</w:t>
      </w:r>
      <w:r w:rsidR="00714768">
        <w:rPr>
          <w:sz w:val="28"/>
          <w:szCs w:val="28"/>
        </w:rPr>
        <w:t>:</w:t>
      </w:r>
      <w:r w:rsidR="003834A2">
        <w:rPr>
          <w:sz w:val="28"/>
          <w:szCs w:val="28"/>
        </w:rPr>
        <w:t xml:space="preserve"> (342) 217 79 49, </w:t>
      </w:r>
      <w:r w:rsidR="003834A2" w:rsidRPr="00634A16">
        <w:rPr>
          <w:sz w:val="28"/>
          <w:szCs w:val="28"/>
        </w:rPr>
        <w:t>электронн</w:t>
      </w:r>
      <w:r w:rsidR="003834A2">
        <w:rPr>
          <w:sz w:val="28"/>
          <w:szCs w:val="28"/>
        </w:rPr>
        <w:t>ая</w:t>
      </w:r>
      <w:r w:rsidR="003834A2" w:rsidRPr="00634A16">
        <w:rPr>
          <w:sz w:val="28"/>
          <w:szCs w:val="28"/>
        </w:rPr>
        <w:t xml:space="preserve"> почт</w:t>
      </w:r>
      <w:r w:rsidR="003834A2">
        <w:rPr>
          <w:sz w:val="28"/>
          <w:szCs w:val="28"/>
        </w:rPr>
        <w:t>а</w:t>
      </w:r>
      <w:r w:rsidR="00714768">
        <w:rPr>
          <w:sz w:val="28"/>
          <w:szCs w:val="28"/>
        </w:rPr>
        <w:t>:</w:t>
      </w:r>
      <w:r w:rsidR="003834A2" w:rsidRPr="00634A16">
        <w:rPr>
          <w:sz w:val="28"/>
          <w:szCs w:val="28"/>
        </w:rPr>
        <w:t xml:space="preserve"> </w:t>
      </w:r>
      <w:hyperlink r:id="rId10" w:history="1">
        <w:r w:rsidR="003834A2" w:rsidRPr="00634A16">
          <w:rPr>
            <w:rStyle w:val="ad"/>
            <w:sz w:val="28"/>
            <w:szCs w:val="28"/>
          </w:rPr>
          <w:t>esvaganova@minobr.permkrai.ru</w:t>
        </w:r>
      </w:hyperlink>
      <w:r w:rsidR="003834A2">
        <w:rPr>
          <w:rStyle w:val="ad"/>
          <w:sz w:val="28"/>
          <w:szCs w:val="28"/>
        </w:rPr>
        <w:t>.</w:t>
      </w:r>
    </w:p>
    <w:p w:rsidR="00B4344D" w:rsidRPr="00B4344D" w:rsidRDefault="00B4344D" w:rsidP="00B4344D">
      <w:pPr>
        <w:pStyle w:val="Default"/>
        <w:spacing w:line="360" w:lineRule="exact"/>
        <w:ind w:firstLine="709"/>
        <w:jc w:val="both"/>
        <w:rPr>
          <w:color w:val="0563C1"/>
          <w:sz w:val="28"/>
          <w:szCs w:val="28"/>
          <w:u w:val="single"/>
        </w:rPr>
      </w:pPr>
      <w:r w:rsidRPr="00B4344D">
        <w:rPr>
          <w:sz w:val="28"/>
          <w:szCs w:val="28"/>
        </w:rPr>
        <w:t xml:space="preserve">При наличии технических вопросов можно обратиться  по электронной почте </w:t>
      </w:r>
      <w:hyperlink r:id="rId11" w:history="1">
        <w:r w:rsidRPr="00B4344D">
          <w:rPr>
            <w:rStyle w:val="ad"/>
            <w:sz w:val="28"/>
            <w:szCs w:val="28"/>
          </w:rPr>
          <w:t>soop@fioco.ru</w:t>
        </w:r>
      </w:hyperlink>
      <w:r w:rsidRPr="00B4344D">
        <w:rPr>
          <w:sz w:val="28"/>
          <w:szCs w:val="28"/>
        </w:rPr>
        <w:t xml:space="preserve"> или на Форум технической поддержки ИКУ в ИС СООП </w:t>
      </w:r>
      <w:hyperlink r:id="rId12" w:history="1">
        <w:r w:rsidRPr="00B4344D">
          <w:rPr>
            <w:rStyle w:val="ad"/>
            <w:sz w:val="28"/>
            <w:szCs w:val="28"/>
          </w:rPr>
          <w:t>https://help-fisoko.obrnadzor.gov.ru/Forum/Messages/List?sectionId=3</w:t>
        </w:r>
      </w:hyperlink>
      <w:r w:rsidRPr="00B4344D">
        <w:rPr>
          <w:sz w:val="28"/>
          <w:szCs w:val="28"/>
        </w:rPr>
        <w:t xml:space="preserve">. </w:t>
      </w:r>
    </w:p>
    <w:p w:rsidR="001A77E9" w:rsidRPr="003834A2" w:rsidRDefault="003834A2" w:rsidP="00634A16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 w:rsidRPr="003834A2">
        <w:rPr>
          <w:sz w:val="28"/>
          <w:szCs w:val="28"/>
        </w:rPr>
        <w:t>Министерство просит</w:t>
      </w:r>
      <w:r w:rsidR="00E57B82" w:rsidRPr="003834A2">
        <w:rPr>
          <w:sz w:val="28"/>
          <w:szCs w:val="28"/>
        </w:rPr>
        <w:t xml:space="preserve"> </w:t>
      </w:r>
      <w:r w:rsidRPr="003834A2">
        <w:rPr>
          <w:b/>
          <w:sz w:val="28"/>
          <w:szCs w:val="28"/>
        </w:rPr>
        <w:t>в срок до 10 октября 2025 года</w:t>
      </w:r>
      <w:r w:rsidRPr="003834A2">
        <w:rPr>
          <w:sz w:val="28"/>
          <w:szCs w:val="28"/>
        </w:rPr>
        <w:t xml:space="preserve"> </w:t>
      </w:r>
      <w:r w:rsidR="00E57B82" w:rsidRPr="003834A2">
        <w:rPr>
          <w:sz w:val="28"/>
          <w:szCs w:val="28"/>
        </w:rPr>
        <w:t>направить с</w:t>
      </w:r>
      <w:r w:rsidR="001A77E9" w:rsidRPr="003834A2">
        <w:rPr>
          <w:sz w:val="28"/>
          <w:szCs w:val="28"/>
        </w:rPr>
        <w:t xml:space="preserve">ведения </w:t>
      </w:r>
      <w:r w:rsidR="00C56AA4" w:rsidRPr="003834A2">
        <w:rPr>
          <w:sz w:val="28"/>
          <w:szCs w:val="28"/>
        </w:rPr>
        <w:br/>
      </w:r>
      <w:r w:rsidRPr="003834A2">
        <w:rPr>
          <w:sz w:val="28"/>
          <w:szCs w:val="28"/>
        </w:rPr>
        <w:t xml:space="preserve">об ОН </w:t>
      </w:r>
      <w:r w:rsidR="00C56AA4" w:rsidRPr="003834A2">
        <w:rPr>
          <w:sz w:val="28"/>
          <w:szCs w:val="28"/>
        </w:rPr>
        <w:t>в соответствии с приложением 2 к настоящему письму</w:t>
      </w:r>
      <w:r w:rsidRPr="003834A2">
        <w:rPr>
          <w:sz w:val="28"/>
          <w:szCs w:val="28"/>
        </w:rPr>
        <w:t xml:space="preserve"> и сведения </w:t>
      </w:r>
      <w:r>
        <w:rPr>
          <w:sz w:val="28"/>
          <w:szCs w:val="28"/>
        </w:rPr>
        <w:br/>
      </w:r>
      <w:r w:rsidRPr="003834A2">
        <w:rPr>
          <w:sz w:val="28"/>
          <w:szCs w:val="28"/>
        </w:rPr>
        <w:t xml:space="preserve">об </w:t>
      </w:r>
      <w:proofErr w:type="gramStart"/>
      <w:r w:rsidRPr="003834A2">
        <w:rPr>
          <w:sz w:val="28"/>
          <w:szCs w:val="28"/>
        </w:rPr>
        <w:t>ответственных</w:t>
      </w:r>
      <w:proofErr w:type="gramEnd"/>
      <w:r w:rsidRPr="003834A2">
        <w:rPr>
          <w:sz w:val="28"/>
          <w:szCs w:val="28"/>
        </w:rPr>
        <w:t xml:space="preserve"> в ОО</w:t>
      </w:r>
      <w:r w:rsidRPr="003834A2">
        <w:rPr>
          <w:b/>
          <w:sz w:val="28"/>
          <w:szCs w:val="28"/>
        </w:rPr>
        <w:t xml:space="preserve"> </w:t>
      </w:r>
      <w:r w:rsidRPr="003834A2">
        <w:rPr>
          <w:sz w:val="28"/>
          <w:szCs w:val="28"/>
        </w:rPr>
        <w:t xml:space="preserve">в соответствии с приложением </w:t>
      </w:r>
      <w:r w:rsidR="00B65C8B">
        <w:rPr>
          <w:sz w:val="28"/>
          <w:szCs w:val="28"/>
        </w:rPr>
        <w:t>3</w:t>
      </w:r>
      <w:r w:rsidRPr="003834A2">
        <w:rPr>
          <w:sz w:val="28"/>
          <w:szCs w:val="28"/>
        </w:rPr>
        <w:t xml:space="preserve"> к настоящему письму </w:t>
      </w:r>
      <w:r>
        <w:rPr>
          <w:sz w:val="28"/>
          <w:szCs w:val="28"/>
        </w:rPr>
        <w:br/>
      </w:r>
      <w:r w:rsidR="00634A16" w:rsidRPr="003834A2">
        <w:rPr>
          <w:sz w:val="28"/>
          <w:szCs w:val="28"/>
        </w:rPr>
        <w:t xml:space="preserve">в рабочем порядке на адрес электронной почты </w:t>
      </w:r>
      <w:hyperlink r:id="rId13" w:history="1">
        <w:r w:rsidR="00634A16" w:rsidRPr="003834A2">
          <w:rPr>
            <w:rStyle w:val="ad"/>
            <w:sz w:val="28"/>
            <w:szCs w:val="28"/>
          </w:rPr>
          <w:t>esvaganova@minobr.permkrai.ru</w:t>
        </w:r>
      </w:hyperlink>
      <w:r w:rsidRPr="003834A2">
        <w:rPr>
          <w:sz w:val="28"/>
          <w:szCs w:val="28"/>
        </w:rPr>
        <w:t>.</w:t>
      </w:r>
    </w:p>
    <w:p w:rsidR="002B7BE4" w:rsidRDefault="002B7BE4" w:rsidP="002B7BE4">
      <w:pPr>
        <w:pStyle w:val="a7"/>
        <w:ind w:firstLine="0"/>
        <w:rPr>
          <w:szCs w:val="28"/>
        </w:rPr>
      </w:pPr>
    </w:p>
    <w:p w:rsidR="00DB38C9" w:rsidRPr="002B7BE4" w:rsidRDefault="00DB38C9" w:rsidP="002B7BE4">
      <w:pPr>
        <w:pStyle w:val="a7"/>
        <w:ind w:firstLine="0"/>
        <w:rPr>
          <w:szCs w:val="28"/>
        </w:rPr>
      </w:pPr>
    </w:p>
    <w:p w:rsidR="00B65C8B" w:rsidRPr="0018397B" w:rsidRDefault="00CA1382" w:rsidP="0018397B">
      <w:pPr>
        <w:spacing w:line="360" w:lineRule="exact"/>
        <w:ind w:left="1843" w:hanging="1843"/>
        <w:jc w:val="both"/>
        <w:rPr>
          <w:sz w:val="28"/>
          <w:szCs w:val="28"/>
        </w:rPr>
      </w:pPr>
      <w:r w:rsidRPr="0018397B">
        <w:rPr>
          <w:sz w:val="28"/>
          <w:szCs w:val="28"/>
        </w:rPr>
        <w:t>Приложение</w:t>
      </w:r>
      <w:r w:rsidR="00455D5A" w:rsidRPr="0018397B">
        <w:rPr>
          <w:sz w:val="28"/>
          <w:szCs w:val="28"/>
        </w:rPr>
        <w:t>:</w:t>
      </w:r>
      <w:r w:rsidRPr="0018397B">
        <w:rPr>
          <w:sz w:val="28"/>
          <w:szCs w:val="28"/>
        </w:rPr>
        <w:t xml:space="preserve"> </w:t>
      </w:r>
      <w:r w:rsidR="00B65C8B" w:rsidRPr="0018397B">
        <w:rPr>
          <w:sz w:val="28"/>
          <w:szCs w:val="28"/>
        </w:rPr>
        <w:t xml:space="preserve">1. </w:t>
      </w:r>
      <w:r w:rsidR="0018397B">
        <w:rPr>
          <w:sz w:val="28"/>
          <w:szCs w:val="28"/>
        </w:rPr>
        <w:t>с</w:t>
      </w:r>
      <w:r w:rsidR="00B65C8B" w:rsidRPr="0018397B">
        <w:rPr>
          <w:sz w:val="28"/>
          <w:szCs w:val="28"/>
        </w:rPr>
        <w:t xml:space="preserve">писок </w:t>
      </w:r>
      <w:r w:rsidR="00B65C8B" w:rsidRPr="0018397B">
        <w:rPr>
          <w:noProof/>
          <w:sz w:val="28"/>
          <w:szCs w:val="28"/>
        </w:rPr>
        <w:t xml:space="preserve">общеобразовательных организаций, принимающих участие в </w:t>
      </w:r>
      <w:r w:rsidR="00B65C8B" w:rsidRPr="0018397B">
        <w:rPr>
          <w:sz w:val="28"/>
          <w:szCs w:val="28"/>
        </w:rPr>
        <w:t>исследовании компетенций учителей на 2 л. в 1 экз.;</w:t>
      </w:r>
    </w:p>
    <w:p w:rsidR="00B65C8B" w:rsidRPr="0018397B" w:rsidRDefault="00B65C8B" w:rsidP="0018397B">
      <w:pPr>
        <w:spacing w:line="360" w:lineRule="exact"/>
        <w:ind w:left="1843"/>
        <w:jc w:val="both"/>
        <w:rPr>
          <w:b/>
          <w:sz w:val="28"/>
          <w:szCs w:val="28"/>
        </w:rPr>
      </w:pPr>
      <w:r w:rsidRPr="0018397B">
        <w:rPr>
          <w:sz w:val="28"/>
          <w:szCs w:val="28"/>
        </w:rPr>
        <w:t xml:space="preserve">2. </w:t>
      </w:r>
      <w:r w:rsidR="0018397B">
        <w:rPr>
          <w:sz w:val="28"/>
          <w:szCs w:val="28"/>
        </w:rPr>
        <w:t>список</w:t>
      </w:r>
      <w:r w:rsidRPr="0018397B">
        <w:rPr>
          <w:sz w:val="28"/>
          <w:szCs w:val="28"/>
        </w:rPr>
        <w:t xml:space="preserve"> </w:t>
      </w:r>
      <w:r w:rsidR="0018397B" w:rsidRPr="0018397B">
        <w:rPr>
          <w:sz w:val="28"/>
          <w:szCs w:val="28"/>
        </w:rPr>
        <w:t xml:space="preserve">независимых наблюдателей, присутствующих </w:t>
      </w:r>
      <w:r w:rsidR="0018397B">
        <w:rPr>
          <w:sz w:val="28"/>
          <w:szCs w:val="28"/>
        </w:rPr>
        <w:br/>
      </w:r>
      <w:r w:rsidR="0018397B" w:rsidRPr="0018397B">
        <w:rPr>
          <w:sz w:val="28"/>
          <w:szCs w:val="28"/>
        </w:rPr>
        <w:t>в образовательной организации при проведении исследования компетенций учителей</w:t>
      </w:r>
      <w:r w:rsidRPr="0018397B">
        <w:rPr>
          <w:sz w:val="28"/>
          <w:szCs w:val="28"/>
        </w:rPr>
        <w:t xml:space="preserve"> на 1 л. в 1 экз.;</w:t>
      </w:r>
    </w:p>
    <w:p w:rsidR="00B65C8B" w:rsidRPr="0018397B" w:rsidRDefault="00B65C8B" w:rsidP="0018397B">
      <w:pPr>
        <w:spacing w:line="360" w:lineRule="exact"/>
        <w:ind w:left="1843"/>
        <w:jc w:val="both"/>
        <w:rPr>
          <w:b/>
          <w:sz w:val="28"/>
          <w:szCs w:val="28"/>
        </w:rPr>
      </w:pPr>
      <w:r w:rsidRPr="0018397B">
        <w:rPr>
          <w:sz w:val="28"/>
          <w:szCs w:val="28"/>
        </w:rPr>
        <w:t xml:space="preserve">3. </w:t>
      </w:r>
      <w:r w:rsidR="0018397B">
        <w:rPr>
          <w:sz w:val="28"/>
          <w:szCs w:val="28"/>
        </w:rPr>
        <w:t>список</w:t>
      </w:r>
      <w:r w:rsidRPr="0018397B">
        <w:rPr>
          <w:sz w:val="28"/>
          <w:szCs w:val="28"/>
        </w:rPr>
        <w:t xml:space="preserve"> </w:t>
      </w:r>
      <w:r w:rsidR="0018397B" w:rsidRPr="0018397B">
        <w:rPr>
          <w:sz w:val="28"/>
          <w:szCs w:val="28"/>
        </w:rPr>
        <w:t>специалистов, ответственных за организацию исследования компетенций учителей на уровне образовательной организации</w:t>
      </w:r>
      <w:r w:rsidR="0018397B">
        <w:rPr>
          <w:b/>
          <w:sz w:val="28"/>
          <w:szCs w:val="28"/>
        </w:rPr>
        <w:t xml:space="preserve"> </w:t>
      </w:r>
      <w:r w:rsidRPr="0018397B">
        <w:rPr>
          <w:sz w:val="28"/>
          <w:szCs w:val="28"/>
        </w:rPr>
        <w:t>на 1 л. в 1 экз.;</w:t>
      </w:r>
    </w:p>
    <w:p w:rsidR="00B65C8B" w:rsidRPr="0018397B" w:rsidRDefault="00B65C8B" w:rsidP="0018397B">
      <w:pPr>
        <w:spacing w:line="360" w:lineRule="exact"/>
        <w:ind w:left="1843"/>
        <w:jc w:val="both"/>
        <w:rPr>
          <w:sz w:val="28"/>
          <w:szCs w:val="28"/>
        </w:rPr>
      </w:pPr>
      <w:r w:rsidRPr="0018397B">
        <w:rPr>
          <w:sz w:val="28"/>
          <w:szCs w:val="28"/>
        </w:rPr>
        <w:t>4. рекомендации по проведению исследования компетенций учителей на 1 л. в 1 экз.;</w:t>
      </w:r>
    </w:p>
    <w:p w:rsidR="00B65C8B" w:rsidRPr="0018397B" w:rsidRDefault="00B65C8B" w:rsidP="0018397B">
      <w:pPr>
        <w:spacing w:line="360" w:lineRule="exact"/>
        <w:ind w:left="1843"/>
        <w:jc w:val="both"/>
        <w:rPr>
          <w:sz w:val="28"/>
          <w:szCs w:val="28"/>
        </w:rPr>
      </w:pPr>
      <w:r w:rsidRPr="0018397B">
        <w:rPr>
          <w:sz w:val="28"/>
          <w:szCs w:val="28"/>
        </w:rPr>
        <w:t xml:space="preserve">5. план-график проведения исследования компетенций учителей </w:t>
      </w:r>
      <w:r w:rsidR="0018397B">
        <w:rPr>
          <w:sz w:val="28"/>
          <w:szCs w:val="28"/>
        </w:rPr>
        <w:br/>
      </w:r>
      <w:r w:rsidR="00513567" w:rsidRPr="0018397B">
        <w:rPr>
          <w:sz w:val="28"/>
          <w:szCs w:val="28"/>
        </w:rPr>
        <w:t xml:space="preserve">в 2025 году </w:t>
      </w:r>
      <w:r w:rsidRPr="0018397B">
        <w:rPr>
          <w:sz w:val="28"/>
          <w:szCs w:val="28"/>
        </w:rPr>
        <w:t>на 1 л. в 1 экз.;</w:t>
      </w:r>
    </w:p>
    <w:p w:rsidR="00B65C8B" w:rsidRPr="0018397B" w:rsidRDefault="00B65C8B" w:rsidP="0018397B">
      <w:pPr>
        <w:spacing w:line="360" w:lineRule="exact"/>
        <w:ind w:left="1843"/>
        <w:jc w:val="both"/>
        <w:rPr>
          <w:sz w:val="28"/>
          <w:szCs w:val="28"/>
        </w:rPr>
      </w:pPr>
      <w:r w:rsidRPr="0018397B">
        <w:rPr>
          <w:sz w:val="28"/>
          <w:szCs w:val="28"/>
        </w:rPr>
        <w:t xml:space="preserve">6. </w:t>
      </w:r>
      <w:r w:rsidR="00513567" w:rsidRPr="0018397B">
        <w:rPr>
          <w:sz w:val="28"/>
          <w:szCs w:val="28"/>
        </w:rPr>
        <w:t xml:space="preserve">порядок проведения исследования компетенций учителей </w:t>
      </w:r>
      <w:r w:rsidR="0018397B">
        <w:rPr>
          <w:sz w:val="28"/>
          <w:szCs w:val="28"/>
        </w:rPr>
        <w:br/>
      </w:r>
      <w:r w:rsidR="00513567" w:rsidRPr="0018397B">
        <w:rPr>
          <w:sz w:val="28"/>
          <w:szCs w:val="28"/>
        </w:rPr>
        <w:t>в 2025 году на 7 л. в 1 экз.;</w:t>
      </w:r>
    </w:p>
    <w:p w:rsidR="00513567" w:rsidRPr="0018397B" w:rsidRDefault="00513567" w:rsidP="0018397B">
      <w:pPr>
        <w:spacing w:line="360" w:lineRule="exact"/>
        <w:ind w:left="1843"/>
        <w:jc w:val="both"/>
        <w:rPr>
          <w:sz w:val="28"/>
          <w:szCs w:val="28"/>
        </w:rPr>
      </w:pPr>
      <w:r w:rsidRPr="0018397B">
        <w:rPr>
          <w:sz w:val="28"/>
          <w:szCs w:val="28"/>
        </w:rPr>
        <w:t xml:space="preserve">7. материалы совещания с региональными координаторами </w:t>
      </w:r>
      <w:r w:rsidR="0018397B">
        <w:rPr>
          <w:sz w:val="28"/>
          <w:szCs w:val="28"/>
        </w:rPr>
        <w:br/>
        <w:t xml:space="preserve">на </w:t>
      </w:r>
      <w:r w:rsidR="001B7748">
        <w:rPr>
          <w:sz w:val="28"/>
          <w:szCs w:val="28"/>
        </w:rPr>
        <w:t>19</w:t>
      </w:r>
      <w:r w:rsidR="0018397B">
        <w:rPr>
          <w:sz w:val="28"/>
          <w:szCs w:val="28"/>
        </w:rPr>
        <w:t xml:space="preserve"> л. в 1 экз.</w:t>
      </w:r>
    </w:p>
    <w:p w:rsidR="00CA1382" w:rsidRPr="002B7BE4" w:rsidRDefault="00CA1382" w:rsidP="00DB38C9">
      <w:pPr>
        <w:pStyle w:val="a7"/>
        <w:ind w:left="1701" w:hanging="1701"/>
        <w:rPr>
          <w:szCs w:val="28"/>
        </w:rPr>
      </w:pPr>
    </w:p>
    <w:p w:rsidR="00C01D81" w:rsidRPr="002B7BE4" w:rsidRDefault="00C01D81" w:rsidP="002B7BE4">
      <w:pPr>
        <w:spacing w:line="360" w:lineRule="exact"/>
        <w:jc w:val="both"/>
        <w:rPr>
          <w:sz w:val="28"/>
          <w:szCs w:val="28"/>
        </w:rPr>
      </w:pPr>
    </w:p>
    <w:p w:rsidR="002E183D" w:rsidRPr="002B7BE4" w:rsidRDefault="002E183D" w:rsidP="002B7BE4">
      <w:pPr>
        <w:spacing w:line="360" w:lineRule="exact"/>
        <w:jc w:val="both"/>
        <w:rPr>
          <w:sz w:val="28"/>
          <w:szCs w:val="28"/>
        </w:rPr>
      </w:pPr>
    </w:p>
    <w:p w:rsidR="0096244C" w:rsidRDefault="00455D5A" w:rsidP="004F63D9">
      <w:pPr>
        <w:spacing w:line="360" w:lineRule="exact"/>
        <w:ind w:right="-1"/>
        <w:jc w:val="both"/>
        <w:rPr>
          <w:sz w:val="28"/>
          <w:szCs w:val="28"/>
        </w:rPr>
      </w:pPr>
      <w:r w:rsidRPr="007E61A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AB974" wp14:editId="1499564F">
                <wp:simplePos x="0" y="0"/>
                <wp:positionH relativeFrom="margin">
                  <wp:posOffset>-5080</wp:posOffset>
                </wp:positionH>
                <wp:positionV relativeFrom="bottomMargin">
                  <wp:posOffset>132715</wp:posOffset>
                </wp:positionV>
                <wp:extent cx="3314700" cy="33337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D5A" w:rsidRPr="00625200" w:rsidRDefault="00455D5A" w:rsidP="00455D5A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25200">
                              <w:rPr>
                                <w:szCs w:val="24"/>
                              </w:rPr>
                              <w:t>Ваганова Екатерина Сергеевна</w:t>
                            </w:r>
                          </w:p>
                          <w:p w:rsidR="00455D5A" w:rsidRPr="00625200" w:rsidRDefault="00455D5A" w:rsidP="00455D5A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25200">
                              <w:rPr>
                                <w:szCs w:val="24"/>
                              </w:rPr>
                              <w:t xml:space="preserve">(342) 217 </w:t>
                            </w:r>
                            <w:r>
                              <w:rPr>
                                <w:szCs w:val="24"/>
                              </w:rPr>
                              <w:t>79</w:t>
                            </w:r>
                            <w:r w:rsidRPr="00625200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2" type="#_x0000_t202" style="position:absolute;left:0;text-align:left;margin-left:-.4pt;margin-top:10.45pt;width:261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zfxwIAALY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" filled="f" stroked="f">
                <v:textbox inset="0,0,0,0">
                  <w:txbxContent>
                    <w:p w:rsidR="00455D5A" w:rsidRPr="00625200" w:rsidRDefault="00455D5A" w:rsidP="00455D5A">
                      <w:pPr>
                        <w:pStyle w:val="a9"/>
                        <w:rPr>
                          <w:szCs w:val="24"/>
                        </w:rPr>
                      </w:pPr>
                      <w:r w:rsidRPr="00625200">
                        <w:rPr>
                          <w:szCs w:val="24"/>
                        </w:rPr>
                        <w:t>Ваганова Екатерина Сергеевна</w:t>
                      </w:r>
                    </w:p>
                    <w:p w:rsidR="00455D5A" w:rsidRPr="00625200" w:rsidRDefault="00455D5A" w:rsidP="00455D5A">
                      <w:pPr>
                        <w:pStyle w:val="a9"/>
                        <w:rPr>
                          <w:szCs w:val="24"/>
                        </w:rPr>
                      </w:pPr>
                      <w:r w:rsidRPr="00625200">
                        <w:rPr>
                          <w:szCs w:val="24"/>
                        </w:rPr>
                        <w:t xml:space="preserve">(342) 217 </w:t>
                      </w:r>
                      <w:r>
                        <w:rPr>
                          <w:szCs w:val="24"/>
                        </w:rPr>
                        <w:t>79</w:t>
                      </w:r>
                      <w:r w:rsidRPr="00625200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>49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spellStart"/>
      <w:r w:rsidR="00344BB8">
        <w:rPr>
          <w:sz w:val="28"/>
          <w:szCs w:val="28"/>
        </w:rPr>
        <w:t>И.о</w:t>
      </w:r>
      <w:proofErr w:type="spellEnd"/>
      <w:r w:rsidR="00344BB8">
        <w:rPr>
          <w:sz w:val="28"/>
          <w:szCs w:val="28"/>
        </w:rPr>
        <w:t>.</w:t>
      </w:r>
      <w:r>
        <w:rPr>
          <w:sz w:val="28"/>
          <w:szCs w:val="28"/>
        </w:rPr>
        <w:t xml:space="preserve"> министра</w:t>
      </w:r>
      <w:r w:rsidR="00B65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5C8B">
        <w:rPr>
          <w:sz w:val="28"/>
          <w:szCs w:val="28"/>
        </w:rPr>
        <w:t xml:space="preserve">         </w:t>
      </w:r>
      <w:r w:rsidR="00CD5C97">
        <w:rPr>
          <w:sz w:val="28"/>
          <w:szCs w:val="28"/>
        </w:rPr>
        <w:t xml:space="preserve"> </w:t>
      </w:r>
      <w:r w:rsidR="00344BB8">
        <w:rPr>
          <w:sz w:val="28"/>
          <w:szCs w:val="28"/>
        </w:rPr>
        <w:tab/>
      </w:r>
      <w:r w:rsidR="00344BB8">
        <w:rPr>
          <w:sz w:val="28"/>
          <w:szCs w:val="28"/>
        </w:rPr>
        <w:tab/>
      </w:r>
      <w:r w:rsidR="00B65C8B">
        <w:rPr>
          <w:sz w:val="28"/>
          <w:szCs w:val="28"/>
        </w:rPr>
        <w:t xml:space="preserve"> </w:t>
      </w:r>
      <w:r w:rsidR="0018397B">
        <w:rPr>
          <w:sz w:val="28"/>
          <w:szCs w:val="28"/>
        </w:rPr>
        <w:t xml:space="preserve">           </w:t>
      </w:r>
      <w:r w:rsidR="00344BB8">
        <w:rPr>
          <w:sz w:val="28"/>
          <w:szCs w:val="28"/>
        </w:rPr>
        <w:t>А.М. Парфенова</w:t>
      </w:r>
    </w:p>
    <w:p w:rsidR="004F63D9" w:rsidRDefault="004F63D9" w:rsidP="004F63D9">
      <w:pPr>
        <w:spacing w:line="360" w:lineRule="exact"/>
        <w:ind w:right="-1"/>
        <w:jc w:val="both"/>
        <w:rPr>
          <w:noProof/>
          <w:sz w:val="28"/>
          <w:szCs w:val="28"/>
        </w:rPr>
        <w:sectPr w:rsidR="004F63D9" w:rsidSect="00AC59B4">
          <w:headerReference w:type="default" r:id="rId14"/>
          <w:headerReference w:type="first" r:id="rId15"/>
          <w:pgSz w:w="11907" w:h="16840" w:code="9"/>
          <w:pgMar w:top="1134" w:right="851" w:bottom="1134" w:left="1134" w:header="567" w:footer="567" w:gutter="0"/>
          <w:pgNumType w:start="1"/>
          <w:cols w:space="720"/>
          <w:noEndnote/>
          <w:titlePg/>
        </w:sectPr>
      </w:pPr>
    </w:p>
    <w:p w:rsidR="004F63D9" w:rsidRDefault="004F63D9" w:rsidP="004F63D9">
      <w:pPr>
        <w:spacing w:line="240" w:lineRule="exact"/>
        <w:ind w:left="62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Приложение</w:t>
      </w:r>
      <w:r w:rsidR="00B65C8B">
        <w:rPr>
          <w:noProof/>
          <w:sz w:val="28"/>
          <w:szCs w:val="28"/>
        </w:rPr>
        <w:t xml:space="preserve"> 1</w:t>
      </w:r>
    </w:p>
    <w:p w:rsidR="004F63D9" w:rsidRDefault="004F63D9" w:rsidP="004F63D9">
      <w:pPr>
        <w:spacing w:line="240" w:lineRule="exact"/>
        <w:ind w:left="62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 письму Министерства </w:t>
      </w:r>
    </w:p>
    <w:p w:rsidR="004F63D9" w:rsidRDefault="004F63D9" w:rsidP="004F63D9">
      <w:pPr>
        <w:spacing w:line="240" w:lineRule="exact"/>
        <w:ind w:left="62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образования и науки </w:t>
      </w:r>
    </w:p>
    <w:p w:rsidR="004F63D9" w:rsidRDefault="004F63D9" w:rsidP="004F63D9">
      <w:pPr>
        <w:spacing w:line="240" w:lineRule="exact"/>
        <w:ind w:left="62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Пермского края</w:t>
      </w:r>
    </w:p>
    <w:p w:rsidR="004F63D9" w:rsidRDefault="004F63D9" w:rsidP="004F63D9">
      <w:pPr>
        <w:spacing w:line="360" w:lineRule="exact"/>
        <w:ind w:left="6237"/>
        <w:jc w:val="both"/>
        <w:rPr>
          <w:noProof/>
          <w:sz w:val="28"/>
          <w:szCs w:val="28"/>
        </w:rPr>
      </w:pPr>
    </w:p>
    <w:p w:rsidR="004F63D9" w:rsidRDefault="004F63D9" w:rsidP="004F63D9">
      <w:pPr>
        <w:spacing w:line="360" w:lineRule="exact"/>
        <w:ind w:left="6237"/>
        <w:jc w:val="both"/>
        <w:rPr>
          <w:noProof/>
          <w:sz w:val="28"/>
          <w:szCs w:val="28"/>
        </w:rPr>
      </w:pPr>
    </w:p>
    <w:p w:rsidR="004F63D9" w:rsidRPr="004F63D9" w:rsidRDefault="004F63D9" w:rsidP="004F63D9">
      <w:pPr>
        <w:tabs>
          <w:tab w:val="center" w:pos="4961"/>
          <w:tab w:val="left" w:pos="6240"/>
        </w:tabs>
        <w:spacing w:after="120" w:line="240" w:lineRule="exac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 w:rsidRPr="004F63D9">
        <w:rPr>
          <w:b/>
          <w:noProof/>
          <w:sz w:val="28"/>
          <w:szCs w:val="28"/>
        </w:rPr>
        <w:t>СПИСОК</w:t>
      </w:r>
      <w:r>
        <w:rPr>
          <w:b/>
          <w:noProof/>
          <w:sz w:val="28"/>
          <w:szCs w:val="28"/>
        </w:rPr>
        <w:tab/>
      </w:r>
    </w:p>
    <w:p w:rsidR="004F63D9" w:rsidRDefault="004F63D9" w:rsidP="004F63D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о</w:t>
      </w:r>
      <w:r w:rsidRPr="004F63D9">
        <w:rPr>
          <w:b/>
          <w:noProof/>
          <w:sz w:val="28"/>
          <w:szCs w:val="28"/>
        </w:rPr>
        <w:t xml:space="preserve">бщеобразовательных организаций, принимающих участие в </w:t>
      </w:r>
      <w:r w:rsidRPr="004F63D9">
        <w:rPr>
          <w:b/>
          <w:sz w:val="28"/>
          <w:szCs w:val="28"/>
        </w:rPr>
        <w:t>исследовании компетенций учителей</w:t>
      </w:r>
    </w:p>
    <w:p w:rsidR="004F63D9" w:rsidRDefault="004F63D9" w:rsidP="004F63D9">
      <w:pPr>
        <w:spacing w:line="240" w:lineRule="exact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628"/>
      </w:tblGrid>
      <w:tr w:rsidR="004F63D9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spacing w:line="240" w:lineRule="exact"/>
              <w:jc w:val="center"/>
              <w:rPr>
                <w:b/>
              </w:rPr>
            </w:pPr>
            <w:r w:rsidRPr="00CD5C97">
              <w:rPr>
                <w:b/>
              </w:rPr>
              <w:t xml:space="preserve">№ </w:t>
            </w:r>
            <w:proofErr w:type="gramStart"/>
            <w:r w:rsidRPr="00CD5C97">
              <w:rPr>
                <w:b/>
              </w:rPr>
              <w:t>п</w:t>
            </w:r>
            <w:proofErr w:type="gramEnd"/>
            <w:r w:rsidRPr="00CD5C97">
              <w:rPr>
                <w:b/>
              </w:rPr>
              <w:t>/п</w:t>
            </w:r>
          </w:p>
        </w:tc>
        <w:tc>
          <w:tcPr>
            <w:tcW w:w="2693" w:type="dxa"/>
            <w:vAlign w:val="center"/>
          </w:tcPr>
          <w:p w:rsidR="004F63D9" w:rsidRPr="00CD5C97" w:rsidRDefault="004F63D9" w:rsidP="00CD5C97">
            <w:pPr>
              <w:spacing w:line="240" w:lineRule="exact"/>
              <w:jc w:val="center"/>
              <w:rPr>
                <w:b/>
              </w:rPr>
            </w:pPr>
            <w:r w:rsidRPr="00CD5C97">
              <w:rPr>
                <w:b/>
              </w:rPr>
              <w:t>Муниципальное образование Пермского края</w:t>
            </w:r>
          </w:p>
        </w:tc>
        <w:tc>
          <w:tcPr>
            <w:tcW w:w="6628" w:type="dxa"/>
            <w:vAlign w:val="center"/>
          </w:tcPr>
          <w:p w:rsidR="004F63D9" w:rsidRPr="00CD5C97" w:rsidRDefault="004F63D9" w:rsidP="00CD5C97">
            <w:pPr>
              <w:spacing w:line="240" w:lineRule="exact"/>
              <w:jc w:val="center"/>
              <w:rPr>
                <w:b/>
              </w:rPr>
            </w:pPr>
            <w:r w:rsidRPr="00CD5C97">
              <w:rPr>
                <w:b/>
              </w:rPr>
              <w:t>Общеобразовательная организация</w:t>
            </w:r>
          </w:p>
        </w:tc>
      </w:tr>
      <w:tr w:rsidR="004F63D9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4F63D9" w:rsidP="00CD5C97">
            <w:pPr>
              <w:spacing w:line="240" w:lineRule="exact"/>
            </w:pPr>
            <w:proofErr w:type="spellStart"/>
            <w:r w:rsidRPr="00CD5C97">
              <w:t>Бардымский</w:t>
            </w:r>
            <w:proofErr w:type="spellEnd"/>
            <w:r w:rsidRPr="00CD5C97">
              <w:t xml:space="preserve"> </w:t>
            </w:r>
            <w:r w:rsidR="00CD5C97" w:rsidRPr="00CD5C97">
              <w:br/>
            </w:r>
            <w:r w:rsidRPr="00CD5C97">
              <w:t>муниципальный округ </w:t>
            </w:r>
          </w:p>
        </w:tc>
        <w:tc>
          <w:tcPr>
            <w:tcW w:w="6628" w:type="dxa"/>
          </w:tcPr>
          <w:p w:rsidR="004F63D9" w:rsidRPr="00CD5C97" w:rsidRDefault="004F63D9" w:rsidP="00CD5C97">
            <w:pPr>
              <w:spacing w:line="240" w:lineRule="exact"/>
            </w:pPr>
            <w:r w:rsidRPr="00CD5C97">
              <w:t xml:space="preserve">Муниципальное автономное общеобразовательное учреждение </w:t>
            </w:r>
            <w:r w:rsidR="005259F7" w:rsidRPr="00CD5C97">
              <w:t>«</w:t>
            </w:r>
            <w:proofErr w:type="spellStart"/>
            <w:r w:rsidRPr="00CD5C97">
              <w:t>Тюндюковская</w:t>
            </w:r>
            <w:proofErr w:type="spellEnd"/>
            <w:r w:rsidRPr="00CD5C97">
              <w:t xml:space="preserve"> средняя общеобразовательная школа</w:t>
            </w:r>
            <w:r w:rsidR="005259F7" w:rsidRPr="00CD5C97">
              <w:t>»</w:t>
            </w:r>
          </w:p>
        </w:tc>
      </w:tr>
      <w:tr w:rsidR="004F63D9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4F63D9" w:rsidP="00CD5C97">
            <w:pPr>
              <w:spacing w:line="240" w:lineRule="exact"/>
            </w:pPr>
            <w:proofErr w:type="spellStart"/>
            <w:r w:rsidRPr="00CD5C97">
              <w:t>Губахинский</w:t>
            </w:r>
            <w:proofErr w:type="spellEnd"/>
            <w:r w:rsidRPr="00CD5C97">
              <w:t xml:space="preserve"> муниципальный округ</w:t>
            </w:r>
          </w:p>
        </w:tc>
        <w:tc>
          <w:tcPr>
            <w:tcW w:w="6628" w:type="dxa"/>
          </w:tcPr>
          <w:p w:rsidR="004F63D9" w:rsidRPr="00CD5C97" w:rsidRDefault="004F63D9" w:rsidP="00CD5C97">
            <w:pPr>
              <w:spacing w:line="240" w:lineRule="exact"/>
            </w:pPr>
            <w:r w:rsidRPr="00CD5C97">
              <w:t xml:space="preserve">Муниципальное автономное общеобразовательное учреждение </w:t>
            </w:r>
            <w:r w:rsidR="005259F7" w:rsidRPr="00CD5C97">
              <w:t>«</w:t>
            </w:r>
            <w:r w:rsidRPr="00CD5C97">
              <w:t>Средняя общеобразовательная школа № 14</w:t>
            </w:r>
            <w:r w:rsidR="005259F7" w:rsidRPr="00CD5C97">
              <w:t>»</w:t>
            </w:r>
            <w:r w:rsidRPr="00CD5C97">
              <w:t xml:space="preserve"> (Новый образовательный центр)</w:t>
            </w:r>
          </w:p>
        </w:tc>
      </w:tr>
      <w:tr w:rsidR="004F63D9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4F63D9" w:rsidP="00CD5C97">
            <w:pPr>
              <w:spacing w:line="240" w:lineRule="exact"/>
            </w:pPr>
            <w:proofErr w:type="spellStart"/>
            <w:r w:rsidRPr="00CD5C97">
              <w:t>Еловский</w:t>
            </w:r>
            <w:proofErr w:type="spellEnd"/>
            <w:r w:rsidRPr="00CD5C97">
              <w:t xml:space="preserve"> </w:t>
            </w:r>
            <w:r w:rsidR="00CD5C97" w:rsidRPr="00CD5C97">
              <w:br/>
            </w:r>
            <w:r w:rsidRPr="00CD5C97">
              <w:t>муниципальный округ</w:t>
            </w:r>
          </w:p>
        </w:tc>
        <w:tc>
          <w:tcPr>
            <w:tcW w:w="6628" w:type="dxa"/>
          </w:tcPr>
          <w:p w:rsidR="004F63D9" w:rsidRPr="00CD5C97" w:rsidRDefault="004F63D9" w:rsidP="00CD5C97">
            <w:pPr>
              <w:spacing w:line="240" w:lineRule="exact"/>
            </w:pPr>
            <w:r w:rsidRPr="00CD5C97">
              <w:t xml:space="preserve">Муниципальное общеобразовательное учреждение </w:t>
            </w:r>
            <w:r w:rsidR="005259F7" w:rsidRPr="00CD5C97">
              <w:t>«</w:t>
            </w:r>
            <w:r w:rsidRPr="00CD5C97">
              <w:t>Дубровская средняя общеобразовательная школа</w:t>
            </w:r>
            <w:r w:rsidR="005259F7" w:rsidRPr="00CD5C97">
              <w:t>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5259F7" w:rsidRPr="00CD5C97" w:rsidRDefault="005259F7" w:rsidP="00CD5C97">
            <w:pPr>
              <w:spacing w:line="240" w:lineRule="exact"/>
            </w:pPr>
            <w:proofErr w:type="spellStart"/>
            <w:r w:rsidRPr="00CD5C97">
              <w:t>Красновишерский</w:t>
            </w:r>
            <w:proofErr w:type="spellEnd"/>
            <w:r w:rsidRPr="00CD5C97">
              <w:t xml:space="preserve"> муниципальный округ</w:t>
            </w:r>
          </w:p>
        </w:tc>
        <w:tc>
          <w:tcPr>
            <w:tcW w:w="6628" w:type="dxa"/>
          </w:tcPr>
          <w:p w:rsidR="005259F7" w:rsidRPr="00CD5C97" w:rsidRDefault="005259F7" w:rsidP="00563958">
            <w:pPr>
              <w:spacing w:line="240" w:lineRule="exact"/>
            </w:pPr>
            <w:r w:rsidRPr="00CD5C97">
              <w:t>Муниципальное бюджетное общеобразовательное учреждение «</w:t>
            </w:r>
            <w:r w:rsidR="00563958">
              <w:t>Верх-</w:t>
            </w:r>
            <w:proofErr w:type="spellStart"/>
            <w:r w:rsidR="00563958">
              <w:t>Язьвинская</w:t>
            </w:r>
            <w:proofErr w:type="spellEnd"/>
            <w:r w:rsidRPr="00CD5C97">
              <w:t xml:space="preserve"> средняя общеобразовательная школа»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основная общеобразовательная школа № 4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5259F7" w:rsidRPr="00CD5C97" w:rsidRDefault="005259F7" w:rsidP="00CD5C97">
            <w:pPr>
              <w:spacing w:line="240" w:lineRule="exact"/>
            </w:pPr>
            <w:proofErr w:type="spellStart"/>
            <w:r w:rsidRPr="00CD5C97">
              <w:t>Куединский</w:t>
            </w:r>
            <w:proofErr w:type="spellEnd"/>
            <w:r w:rsidRPr="00CD5C97">
              <w:t xml:space="preserve"> </w:t>
            </w:r>
            <w:r w:rsidR="00CD5C97" w:rsidRPr="00CD5C97">
              <w:br/>
            </w:r>
            <w:r w:rsidRPr="00CD5C97">
              <w:t>муниципальный округ</w:t>
            </w:r>
          </w:p>
        </w:tc>
        <w:tc>
          <w:tcPr>
            <w:tcW w:w="6628" w:type="dxa"/>
          </w:tcPr>
          <w:p w:rsidR="005259F7" w:rsidRPr="00CD5C97" w:rsidRDefault="005259F7" w:rsidP="00563958">
            <w:pPr>
              <w:spacing w:line="240" w:lineRule="exact"/>
            </w:pPr>
            <w:r w:rsidRPr="00CD5C97">
              <w:t>Муниципальное бюджетное общеобразовательное учреждение «</w:t>
            </w:r>
            <w:proofErr w:type="spellStart"/>
            <w:r w:rsidR="00563958">
              <w:t>Большегондырская</w:t>
            </w:r>
            <w:proofErr w:type="spellEnd"/>
            <w:r w:rsidRPr="00CD5C97">
              <w:t xml:space="preserve"> </w:t>
            </w:r>
            <w:r w:rsidR="00563958">
              <w:t>средняя</w:t>
            </w:r>
            <w:r w:rsidRPr="00CD5C97">
              <w:t xml:space="preserve"> общеобразовательная школа»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563958">
            <w:pPr>
              <w:spacing w:line="240" w:lineRule="exact"/>
            </w:pPr>
            <w:r w:rsidRPr="00CD5C97">
              <w:t>Муниципальное бюджетное общеобразовательное учреждение «</w:t>
            </w:r>
            <w:proofErr w:type="spellStart"/>
            <w:r w:rsidR="00563958">
              <w:t>Куединская</w:t>
            </w:r>
            <w:proofErr w:type="spellEnd"/>
            <w:r w:rsidR="00563958">
              <w:t xml:space="preserve"> средняя </w:t>
            </w:r>
            <w:r w:rsidRPr="00CD5C97">
              <w:t>общеобразовательная школа</w:t>
            </w:r>
            <w:r w:rsidR="00563958">
              <w:t xml:space="preserve"> № 1 им. П.П. Балахнина</w:t>
            </w:r>
            <w:r w:rsidRPr="00CD5C97">
              <w:t>»</w:t>
            </w:r>
          </w:p>
        </w:tc>
      </w:tr>
      <w:tr w:rsidR="00CD5C97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4F63D9" w:rsidP="00CD5C97">
            <w:pPr>
              <w:spacing w:line="240" w:lineRule="exact"/>
            </w:pPr>
            <w:proofErr w:type="spellStart"/>
            <w:r w:rsidRPr="00CD5C97">
              <w:t>Нытвенский</w:t>
            </w:r>
            <w:proofErr w:type="spellEnd"/>
            <w:r w:rsidRPr="00CD5C97">
              <w:t xml:space="preserve"> </w:t>
            </w:r>
            <w:r w:rsidR="00CD5C97" w:rsidRPr="00CD5C97">
              <w:br/>
            </w:r>
            <w:r w:rsidRPr="00CD5C97">
              <w:t>муниципальный округ</w:t>
            </w:r>
          </w:p>
        </w:tc>
        <w:tc>
          <w:tcPr>
            <w:tcW w:w="6628" w:type="dxa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 xml:space="preserve">Муниципальное бюджетное общеобразовательное учреждение основная общеобразовательная школа № 2 </w:t>
            </w:r>
            <w:r w:rsidR="00CD5C97" w:rsidRPr="00CD5C97">
              <w:br/>
            </w:r>
            <w:r w:rsidRPr="00CD5C97">
              <w:t>г. Нытва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Октябрьский муниципальный округ</w:t>
            </w: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бюджетное общеобразовательное учреждение «</w:t>
            </w:r>
            <w:proofErr w:type="spellStart"/>
            <w:r w:rsidRPr="00CD5C97">
              <w:t>Сарсинская</w:t>
            </w:r>
            <w:proofErr w:type="spellEnd"/>
            <w:r w:rsidRPr="00CD5C97">
              <w:t xml:space="preserve"> средняя общеобразовательная школа имени А.М. Карпова»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бюджетное общеобразовательное учреждение «Октябрьская средняя общеобразовательная школа № 2»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казенное общеобразовательное учреждение «Богородская средняя общеобразовательная школа»</w:t>
            </w:r>
          </w:p>
        </w:tc>
      </w:tr>
      <w:tr w:rsidR="00CD5C97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4F63D9" w:rsidP="00CD5C97">
            <w:pPr>
              <w:spacing w:line="240" w:lineRule="exact"/>
            </w:pPr>
            <w:proofErr w:type="spellStart"/>
            <w:r w:rsidRPr="00CD5C97">
              <w:t>Осинский</w:t>
            </w:r>
            <w:proofErr w:type="spellEnd"/>
            <w:r w:rsidRPr="00CD5C97">
              <w:t xml:space="preserve"> </w:t>
            </w:r>
            <w:r w:rsidR="00CD5C97" w:rsidRPr="00CD5C97">
              <w:br/>
            </w:r>
            <w:r w:rsidRPr="00CD5C97">
              <w:t>муниципальный округ</w:t>
            </w:r>
          </w:p>
        </w:tc>
        <w:tc>
          <w:tcPr>
            <w:tcW w:w="6628" w:type="dxa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 xml:space="preserve">Муниципальное бюджетное общеобразовательное учреждение «Средняя общеобразовательная школа № 2 </w:t>
            </w:r>
            <w:r w:rsidR="00CD5C97">
              <w:br/>
            </w:r>
            <w:r w:rsidRPr="00CD5C97">
              <w:t>г. Осы»</w:t>
            </w:r>
          </w:p>
        </w:tc>
      </w:tr>
      <w:tr w:rsidR="00CD5C97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4F63D9" w:rsidP="00CD5C97">
            <w:pPr>
              <w:spacing w:line="240" w:lineRule="exact"/>
            </w:pPr>
            <w:proofErr w:type="spellStart"/>
            <w:r w:rsidRPr="00CD5C97">
              <w:t>Очерский</w:t>
            </w:r>
            <w:proofErr w:type="spellEnd"/>
            <w:r w:rsidRPr="00CD5C97">
              <w:t xml:space="preserve"> </w:t>
            </w:r>
            <w:r w:rsidR="00CD5C97" w:rsidRPr="00CD5C97">
              <w:br/>
            </w:r>
            <w:r w:rsidRPr="00CD5C97">
              <w:t>муниципальный округ</w:t>
            </w:r>
          </w:p>
        </w:tc>
        <w:tc>
          <w:tcPr>
            <w:tcW w:w="6628" w:type="dxa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>Муниципальное бюджетное общеобразовательное учреждение «</w:t>
            </w:r>
            <w:proofErr w:type="spellStart"/>
            <w:r w:rsidRPr="00CD5C97">
              <w:t>Спешковская</w:t>
            </w:r>
            <w:proofErr w:type="spellEnd"/>
            <w:r w:rsidRPr="00CD5C97">
              <w:t xml:space="preserve"> основная общеобразовательная школа»</w:t>
            </w:r>
          </w:p>
        </w:tc>
      </w:tr>
      <w:tr w:rsidR="00CD5C97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 xml:space="preserve">Пермский </w:t>
            </w:r>
            <w:r w:rsidR="00CD5C97" w:rsidRPr="00CD5C97">
              <w:br/>
            </w:r>
            <w:r w:rsidRPr="00CD5C97">
              <w:t>муниципальный округ</w:t>
            </w:r>
          </w:p>
        </w:tc>
        <w:tc>
          <w:tcPr>
            <w:tcW w:w="6628" w:type="dxa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«Лобановская средняя школа»</w:t>
            </w:r>
          </w:p>
        </w:tc>
      </w:tr>
      <w:tr w:rsidR="00CD5C97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5259F7" w:rsidP="00CD5C97">
            <w:pPr>
              <w:spacing w:line="240" w:lineRule="exact"/>
            </w:pPr>
            <w:proofErr w:type="spellStart"/>
            <w:r w:rsidRPr="00CD5C97">
              <w:t>Уинский</w:t>
            </w:r>
            <w:proofErr w:type="spellEnd"/>
            <w:r w:rsidRPr="00CD5C97">
              <w:t xml:space="preserve"> </w:t>
            </w:r>
            <w:r w:rsidR="00CD5C97" w:rsidRPr="00CD5C97">
              <w:br/>
            </w:r>
            <w:r w:rsidRPr="00CD5C97">
              <w:t>муниципальный округ</w:t>
            </w:r>
          </w:p>
        </w:tc>
        <w:tc>
          <w:tcPr>
            <w:tcW w:w="6628" w:type="dxa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>Муниципальное бюджетное общеобразовательное учреждение «</w:t>
            </w:r>
            <w:proofErr w:type="spellStart"/>
            <w:r w:rsidRPr="00CD5C97">
              <w:t>Судинская</w:t>
            </w:r>
            <w:proofErr w:type="spellEnd"/>
            <w:r w:rsidRPr="00CD5C97">
              <w:t xml:space="preserve"> средняя общеобразовательная школа»</w:t>
            </w:r>
          </w:p>
        </w:tc>
      </w:tr>
      <w:tr w:rsidR="00CD5C97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 xml:space="preserve">Чайковский </w:t>
            </w:r>
            <w:r w:rsidR="00CD5C97" w:rsidRPr="00CD5C97">
              <w:br/>
            </w:r>
            <w:r w:rsidRPr="00CD5C97">
              <w:t>городской округ</w:t>
            </w:r>
          </w:p>
        </w:tc>
        <w:tc>
          <w:tcPr>
            <w:tcW w:w="6628" w:type="dxa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«Основная общеобразовательная школа № 12»</w:t>
            </w:r>
          </w:p>
        </w:tc>
      </w:tr>
      <w:tr w:rsidR="00CD5C97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5259F7" w:rsidP="00CD5C97">
            <w:pPr>
              <w:spacing w:line="240" w:lineRule="exact"/>
            </w:pPr>
            <w:proofErr w:type="spellStart"/>
            <w:r w:rsidRPr="00CD5C97">
              <w:t>Частинский</w:t>
            </w:r>
            <w:proofErr w:type="spellEnd"/>
            <w:r w:rsidRPr="00CD5C97">
              <w:t xml:space="preserve"> </w:t>
            </w:r>
            <w:r w:rsidR="00CD5C97" w:rsidRPr="00CD5C97">
              <w:br/>
            </w:r>
            <w:r w:rsidRPr="00CD5C97">
              <w:t>муниципальный округ</w:t>
            </w:r>
          </w:p>
        </w:tc>
        <w:tc>
          <w:tcPr>
            <w:tcW w:w="6628" w:type="dxa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 xml:space="preserve">Муниципальное бюджетное общеобразовательное учреждение «Верх-Рождественская основная </w:t>
            </w:r>
            <w:r w:rsidRPr="00CD5C97">
              <w:lastRenderedPageBreak/>
              <w:t>общеобразовательная школа»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 xml:space="preserve">Чердынский </w:t>
            </w:r>
            <w:r w:rsidR="00CD5C97" w:rsidRPr="00CD5C97">
              <w:br/>
            </w:r>
            <w:r w:rsidRPr="00CD5C97">
              <w:t>муниципальный округ</w:t>
            </w: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«</w:t>
            </w:r>
            <w:proofErr w:type="spellStart"/>
            <w:r w:rsidRPr="00CD5C97">
              <w:t>Ныробская</w:t>
            </w:r>
            <w:proofErr w:type="spellEnd"/>
            <w:r w:rsidRPr="00CD5C97">
              <w:t xml:space="preserve"> средняя общеобразовательная школа имени героя Советского Союза А.В. </w:t>
            </w:r>
            <w:proofErr w:type="spellStart"/>
            <w:r w:rsidRPr="00CD5C97">
              <w:t>Флоренко</w:t>
            </w:r>
            <w:proofErr w:type="spellEnd"/>
            <w:r w:rsidRPr="00CD5C97">
              <w:t>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«</w:t>
            </w:r>
            <w:proofErr w:type="spellStart"/>
            <w:r w:rsidRPr="00CD5C97">
              <w:t>Вильгортская</w:t>
            </w:r>
            <w:proofErr w:type="spellEnd"/>
            <w:r w:rsidRPr="00CD5C97">
              <w:t xml:space="preserve"> основная общеобразовательная школа имени В.В. </w:t>
            </w:r>
            <w:proofErr w:type="spellStart"/>
            <w:r w:rsidRPr="00CD5C97">
              <w:t>Ничкова</w:t>
            </w:r>
            <w:proofErr w:type="spellEnd"/>
            <w:r w:rsidRPr="00CD5C97">
              <w:t>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5259F7" w:rsidRPr="00CD5C97" w:rsidRDefault="00CD5C97" w:rsidP="00CD5C97">
            <w:pPr>
              <w:spacing w:line="240" w:lineRule="exact"/>
            </w:pPr>
            <w:r w:rsidRPr="00CD5C97">
              <w:t>г</w:t>
            </w:r>
            <w:r w:rsidR="005259F7" w:rsidRPr="00CD5C97">
              <w:t>ород Пермь</w:t>
            </w: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«</w:t>
            </w:r>
            <w:proofErr w:type="spellStart"/>
            <w:r w:rsidRPr="00CD5C97">
              <w:t>Энергополис</w:t>
            </w:r>
            <w:proofErr w:type="spellEnd"/>
            <w:r w:rsidRPr="00CD5C97">
              <w:t>» г. Перми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 xml:space="preserve">Муниципальное бюджетное общеобразовательное учреждение «Средняя общеобразовательная школа № 65 </w:t>
            </w:r>
            <w:r w:rsidR="00CD5C97" w:rsidRPr="00CD5C97">
              <w:br/>
            </w:r>
            <w:r w:rsidRPr="00CD5C97">
              <w:t>с углубленным изучением английского языка» г. Перми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 xml:space="preserve">Муниципальное автономное общеобразовательное учреждение «Средняя общеобразовательная школа № 47» </w:t>
            </w:r>
            <w:r w:rsidR="00CD5C97" w:rsidRPr="00CD5C97">
              <w:br/>
            </w:r>
            <w:r w:rsidRPr="00CD5C97">
              <w:t>г. Перми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 xml:space="preserve">Муниципальное автономное общеобразовательное учреждение «Средняя общеобразовательная школа № 135 </w:t>
            </w:r>
            <w:r w:rsidR="00CD5C97" w:rsidRPr="00CD5C97">
              <w:br/>
            </w:r>
            <w:r w:rsidRPr="00CD5C97">
              <w:t>с углубленным изучением предметов образовательной области «Технология» г. Перми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 xml:space="preserve">Муниципальное автономное общеобразовательное учреждение «Средняя общеобразовательная школа № 36» </w:t>
            </w:r>
            <w:r w:rsidR="00CD5C97" w:rsidRPr="00CD5C97">
              <w:br/>
            </w:r>
            <w:r w:rsidRPr="00CD5C97">
              <w:t>г. Перми</w:t>
            </w:r>
          </w:p>
        </w:tc>
      </w:tr>
      <w:tr w:rsidR="004F63D9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 xml:space="preserve">Муниципальный округ </w:t>
            </w:r>
            <w:r w:rsidR="00CD5C97" w:rsidRPr="00CD5C97">
              <w:t>г</w:t>
            </w:r>
            <w:r w:rsidRPr="00CD5C97">
              <w:t>ород</w:t>
            </w:r>
            <w:r w:rsidR="00CD5C97" w:rsidRPr="00CD5C97">
              <w:t>а</w:t>
            </w:r>
            <w:r w:rsidRPr="00CD5C97">
              <w:t xml:space="preserve"> Березники</w:t>
            </w:r>
          </w:p>
        </w:tc>
        <w:tc>
          <w:tcPr>
            <w:tcW w:w="6628" w:type="dxa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гимназия № 9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Кунгурский муниципальный округ</w:t>
            </w: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«Калининская средняя общеобразовательная школа имени Героя Советского Союза Ф.П. Хохрякова»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«Ленская средняя общеобразовательная школа»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Соликамский муниципальный округ</w:t>
            </w: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«Средняя общеобразовательная школа № 17»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«Гимназия № 1»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«Средняя общеобразовательная школа № 14»</w:t>
            </w:r>
          </w:p>
        </w:tc>
      </w:tr>
      <w:tr w:rsidR="005259F7" w:rsidRPr="00CD5C97" w:rsidTr="00CD5C97">
        <w:tc>
          <w:tcPr>
            <w:tcW w:w="817" w:type="dxa"/>
            <w:vAlign w:val="center"/>
          </w:tcPr>
          <w:p w:rsidR="005259F7" w:rsidRPr="00CD5C97" w:rsidRDefault="005259F7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5259F7" w:rsidRPr="00CD5C97" w:rsidRDefault="005259F7" w:rsidP="00CD5C97">
            <w:pPr>
              <w:spacing w:line="240" w:lineRule="exact"/>
            </w:pPr>
          </w:p>
        </w:tc>
        <w:tc>
          <w:tcPr>
            <w:tcW w:w="6628" w:type="dxa"/>
          </w:tcPr>
          <w:p w:rsidR="005259F7" w:rsidRPr="00CD5C97" w:rsidRDefault="005259F7" w:rsidP="00CD5C97">
            <w:pPr>
              <w:spacing w:line="240" w:lineRule="exact"/>
            </w:pPr>
            <w:r w:rsidRPr="00CD5C97">
              <w:t>Муниципальное автономное общеобразовательное учреждение «</w:t>
            </w:r>
            <w:proofErr w:type="spellStart"/>
            <w:r w:rsidRPr="00CD5C97">
              <w:t>Родниковская</w:t>
            </w:r>
            <w:proofErr w:type="spellEnd"/>
            <w:r w:rsidRPr="00CD5C97">
              <w:t xml:space="preserve"> средняя общеобразовательная школа»</w:t>
            </w:r>
          </w:p>
        </w:tc>
      </w:tr>
      <w:tr w:rsidR="00CD5C97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5259F7" w:rsidP="00CD5C97">
            <w:pPr>
              <w:spacing w:line="240" w:lineRule="exact"/>
            </w:pPr>
            <w:proofErr w:type="spellStart"/>
            <w:r w:rsidRPr="00CD5C97">
              <w:t>Кудымкарский</w:t>
            </w:r>
            <w:proofErr w:type="spellEnd"/>
            <w:r w:rsidRPr="00CD5C97">
              <w:t xml:space="preserve"> муниципальный округ</w:t>
            </w:r>
          </w:p>
        </w:tc>
        <w:tc>
          <w:tcPr>
            <w:tcW w:w="6628" w:type="dxa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>Муниципальное общеобразовательное бюджетное учреждение «Гимназия № 3» г. Кудымкара</w:t>
            </w:r>
          </w:p>
        </w:tc>
      </w:tr>
      <w:tr w:rsidR="00CD5C97" w:rsidRPr="00CD5C97" w:rsidTr="00CD5C97">
        <w:tc>
          <w:tcPr>
            <w:tcW w:w="817" w:type="dxa"/>
            <w:vAlign w:val="center"/>
          </w:tcPr>
          <w:p w:rsidR="004F63D9" w:rsidRPr="00CD5C97" w:rsidRDefault="004F63D9" w:rsidP="00CD5C97">
            <w:pPr>
              <w:pStyle w:val="af0"/>
              <w:numPr>
                <w:ilvl w:val="0"/>
                <w:numId w:val="29"/>
              </w:numPr>
              <w:spacing w:line="240" w:lineRule="exact"/>
              <w:ind w:left="284" w:firstLine="0"/>
              <w:jc w:val="center"/>
            </w:pPr>
          </w:p>
        </w:tc>
        <w:tc>
          <w:tcPr>
            <w:tcW w:w="2693" w:type="dxa"/>
            <w:vAlign w:val="center"/>
          </w:tcPr>
          <w:p w:rsidR="004F63D9" w:rsidRPr="00CD5C97" w:rsidRDefault="005259F7" w:rsidP="00CD5C97">
            <w:pPr>
              <w:spacing w:line="240" w:lineRule="exact"/>
            </w:pPr>
            <w:proofErr w:type="spellStart"/>
            <w:r w:rsidRPr="00CD5C97">
              <w:t>Юсьвинский</w:t>
            </w:r>
            <w:proofErr w:type="spellEnd"/>
            <w:r w:rsidRPr="00CD5C97">
              <w:t xml:space="preserve"> муниципальный округ</w:t>
            </w:r>
          </w:p>
        </w:tc>
        <w:tc>
          <w:tcPr>
            <w:tcW w:w="6628" w:type="dxa"/>
          </w:tcPr>
          <w:p w:rsidR="004F63D9" w:rsidRPr="00CD5C97" w:rsidRDefault="005259F7" w:rsidP="00CD5C97">
            <w:pPr>
              <w:spacing w:line="240" w:lineRule="exact"/>
            </w:pPr>
            <w:r w:rsidRPr="00CD5C97">
              <w:t>Муниципальное бюджетное общеобразовательное учреждение «</w:t>
            </w:r>
            <w:proofErr w:type="spellStart"/>
            <w:r w:rsidRPr="00CD5C97">
              <w:t>Юсьвинская</w:t>
            </w:r>
            <w:proofErr w:type="spellEnd"/>
            <w:r w:rsidRPr="00CD5C97">
              <w:t xml:space="preserve"> средняя общеобразовательная школа имени народной артистки РФ А.Г. </w:t>
            </w:r>
            <w:proofErr w:type="spellStart"/>
            <w:r w:rsidRPr="00CD5C97">
              <w:t>Котельниковой</w:t>
            </w:r>
            <w:proofErr w:type="spellEnd"/>
            <w:r w:rsidRPr="00CD5C97">
              <w:t>»</w:t>
            </w:r>
          </w:p>
        </w:tc>
      </w:tr>
    </w:tbl>
    <w:p w:rsidR="00B65C8B" w:rsidRDefault="00B65C8B" w:rsidP="004F63D9">
      <w:pPr>
        <w:spacing w:line="240" w:lineRule="exact"/>
        <w:rPr>
          <w:b/>
          <w:noProof/>
          <w:sz w:val="28"/>
          <w:szCs w:val="28"/>
        </w:rPr>
        <w:sectPr w:rsidR="00B65C8B" w:rsidSect="00AC59B4">
          <w:pgSz w:w="11907" w:h="16840" w:code="9"/>
          <w:pgMar w:top="1134" w:right="851" w:bottom="1134" w:left="1134" w:header="567" w:footer="567" w:gutter="0"/>
          <w:pgNumType w:start="1"/>
          <w:cols w:space="720"/>
          <w:noEndnote/>
          <w:titlePg/>
        </w:sectPr>
      </w:pPr>
    </w:p>
    <w:p w:rsidR="00B65C8B" w:rsidRDefault="00B65C8B" w:rsidP="001C6D27">
      <w:pPr>
        <w:spacing w:line="240" w:lineRule="exact"/>
        <w:ind w:left="963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Приложение 2</w:t>
      </w:r>
    </w:p>
    <w:p w:rsidR="00B65C8B" w:rsidRDefault="00B65C8B" w:rsidP="001C6D27">
      <w:pPr>
        <w:spacing w:line="240" w:lineRule="exact"/>
        <w:ind w:left="963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 письму Министерства </w:t>
      </w:r>
    </w:p>
    <w:p w:rsidR="00B65C8B" w:rsidRDefault="00B65C8B" w:rsidP="001C6D27">
      <w:pPr>
        <w:spacing w:line="240" w:lineRule="exact"/>
        <w:ind w:left="963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образования и науки </w:t>
      </w:r>
    </w:p>
    <w:p w:rsidR="00B65C8B" w:rsidRDefault="00B65C8B" w:rsidP="001C6D27">
      <w:pPr>
        <w:spacing w:line="240" w:lineRule="exact"/>
        <w:ind w:left="963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Пермского края</w:t>
      </w:r>
    </w:p>
    <w:p w:rsidR="00B65C8B" w:rsidRDefault="00B65C8B" w:rsidP="00B65C8B">
      <w:pPr>
        <w:spacing w:line="360" w:lineRule="exact"/>
        <w:ind w:left="6237"/>
        <w:jc w:val="both"/>
        <w:rPr>
          <w:noProof/>
          <w:sz w:val="28"/>
          <w:szCs w:val="28"/>
        </w:rPr>
      </w:pPr>
    </w:p>
    <w:p w:rsidR="00B65C8B" w:rsidRDefault="00B65C8B" w:rsidP="00B65C8B">
      <w:pPr>
        <w:spacing w:line="360" w:lineRule="exact"/>
        <w:ind w:left="6237"/>
        <w:jc w:val="both"/>
        <w:rPr>
          <w:noProof/>
          <w:sz w:val="28"/>
          <w:szCs w:val="28"/>
        </w:rPr>
      </w:pPr>
    </w:p>
    <w:p w:rsidR="00B65C8B" w:rsidRPr="004F63D9" w:rsidRDefault="00B65C8B" w:rsidP="001C6D27">
      <w:pPr>
        <w:tabs>
          <w:tab w:val="center" w:pos="4961"/>
          <w:tab w:val="left" w:pos="6240"/>
        </w:tabs>
        <w:spacing w:after="120" w:line="240" w:lineRule="exact"/>
        <w:jc w:val="center"/>
        <w:rPr>
          <w:b/>
          <w:noProof/>
          <w:sz w:val="28"/>
          <w:szCs w:val="28"/>
        </w:rPr>
      </w:pPr>
      <w:r w:rsidRPr="004F63D9">
        <w:rPr>
          <w:b/>
          <w:noProof/>
          <w:sz w:val="28"/>
          <w:szCs w:val="28"/>
        </w:rPr>
        <w:t>СПИСОК</w:t>
      </w:r>
    </w:p>
    <w:p w:rsidR="00F3408E" w:rsidRDefault="00F3408E" w:rsidP="001C6D27">
      <w:pPr>
        <w:spacing w:after="120" w:line="240" w:lineRule="exact"/>
        <w:jc w:val="center"/>
        <w:rPr>
          <w:b/>
          <w:sz w:val="28"/>
          <w:szCs w:val="28"/>
        </w:rPr>
      </w:pPr>
      <w:r w:rsidRPr="00F3408E">
        <w:rPr>
          <w:b/>
          <w:sz w:val="28"/>
          <w:szCs w:val="28"/>
        </w:rPr>
        <w:t>независимых наблюдателей,</w:t>
      </w:r>
      <w:r>
        <w:rPr>
          <w:b/>
          <w:sz w:val="28"/>
          <w:szCs w:val="28"/>
        </w:rPr>
        <w:t xml:space="preserve"> присутствующих в образовательной организации </w:t>
      </w:r>
      <w:r w:rsidR="001C6D27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при проведении </w:t>
      </w:r>
      <w:r w:rsidR="00B65C8B" w:rsidRPr="004F63D9">
        <w:rPr>
          <w:b/>
          <w:sz w:val="28"/>
          <w:szCs w:val="28"/>
        </w:rPr>
        <w:t>исследовани</w:t>
      </w:r>
      <w:r>
        <w:rPr>
          <w:b/>
          <w:sz w:val="28"/>
          <w:szCs w:val="28"/>
        </w:rPr>
        <w:t>я</w:t>
      </w:r>
      <w:r w:rsidR="001C6D27">
        <w:rPr>
          <w:b/>
          <w:sz w:val="28"/>
          <w:szCs w:val="28"/>
        </w:rPr>
        <w:t xml:space="preserve"> </w:t>
      </w:r>
      <w:r w:rsidR="00B65C8B" w:rsidRPr="004F63D9">
        <w:rPr>
          <w:b/>
          <w:sz w:val="28"/>
          <w:szCs w:val="28"/>
        </w:rPr>
        <w:t>компетенций учителей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835"/>
        <w:gridCol w:w="2410"/>
        <w:gridCol w:w="2693"/>
        <w:gridCol w:w="2410"/>
      </w:tblGrid>
      <w:tr w:rsidR="001C6D27" w:rsidRPr="00363132" w:rsidTr="001C6D27">
        <w:tc>
          <w:tcPr>
            <w:tcW w:w="2093" w:type="dxa"/>
            <w:vAlign w:val="center"/>
          </w:tcPr>
          <w:p w:rsidR="001C6D27" w:rsidRPr="00363132" w:rsidRDefault="001C6D27" w:rsidP="001C6D27">
            <w:pPr>
              <w:spacing w:line="24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Муниципальное образование Пермского края</w:t>
            </w:r>
          </w:p>
        </w:tc>
        <w:tc>
          <w:tcPr>
            <w:tcW w:w="2126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  <w:r w:rsidRPr="00363132">
              <w:rPr>
                <w:b/>
                <w:szCs w:val="28"/>
              </w:rPr>
              <w:t>ФИО независимого наблюдателя</w:t>
            </w:r>
          </w:p>
        </w:tc>
        <w:tc>
          <w:tcPr>
            <w:tcW w:w="2835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  <w:r w:rsidRPr="00363132">
              <w:rPr>
                <w:b/>
                <w:szCs w:val="28"/>
              </w:rPr>
              <w:t xml:space="preserve">Образовательная организация, </w:t>
            </w:r>
            <w:r>
              <w:rPr>
                <w:b/>
                <w:szCs w:val="28"/>
              </w:rPr>
              <w:br/>
            </w:r>
            <w:r w:rsidRPr="00363132">
              <w:rPr>
                <w:b/>
                <w:szCs w:val="28"/>
              </w:rPr>
              <w:t>в которую направля</w:t>
            </w:r>
            <w:r>
              <w:rPr>
                <w:b/>
                <w:szCs w:val="28"/>
              </w:rPr>
              <w:t>е</w:t>
            </w:r>
            <w:r w:rsidRPr="00363132">
              <w:rPr>
                <w:b/>
                <w:szCs w:val="28"/>
              </w:rPr>
              <w:t>тся независимый наблюдатель</w:t>
            </w: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  <w:r w:rsidRPr="00363132">
              <w:rPr>
                <w:b/>
                <w:szCs w:val="28"/>
              </w:rPr>
              <w:t xml:space="preserve">Дата участия </w:t>
            </w:r>
            <w:r>
              <w:rPr>
                <w:b/>
                <w:szCs w:val="28"/>
              </w:rPr>
              <w:br/>
            </w:r>
            <w:r w:rsidRPr="00363132">
              <w:rPr>
                <w:b/>
                <w:szCs w:val="28"/>
              </w:rPr>
              <w:t>в исследовании компетенций учителей</w:t>
            </w:r>
          </w:p>
        </w:tc>
        <w:tc>
          <w:tcPr>
            <w:tcW w:w="2693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  <w:r w:rsidRPr="00363132">
              <w:rPr>
                <w:b/>
                <w:szCs w:val="28"/>
              </w:rPr>
              <w:t>Место работы независимого наблюдателя</w:t>
            </w: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  <w:r w:rsidRPr="00363132">
              <w:rPr>
                <w:b/>
                <w:szCs w:val="28"/>
              </w:rPr>
              <w:t>Должность</w:t>
            </w: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6E6C76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1C6D27" w:rsidRPr="00363132" w:rsidTr="001C6D27">
        <w:tc>
          <w:tcPr>
            <w:tcW w:w="2093" w:type="dxa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C6D27" w:rsidRPr="00363132" w:rsidRDefault="001C6D27" w:rsidP="00363132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</w:tbl>
    <w:p w:rsidR="00F3408E" w:rsidRDefault="00F3408E" w:rsidP="00F3408E">
      <w:pPr>
        <w:spacing w:line="240" w:lineRule="exact"/>
        <w:jc w:val="center"/>
        <w:rPr>
          <w:b/>
          <w:sz w:val="28"/>
          <w:szCs w:val="28"/>
        </w:rPr>
        <w:sectPr w:rsidR="00F3408E" w:rsidSect="001C6D27">
          <w:pgSz w:w="16840" w:h="11907" w:orient="landscape" w:code="9"/>
          <w:pgMar w:top="851" w:right="1134" w:bottom="1134" w:left="1134" w:header="567" w:footer="567" w:gutter="0"/>
          <w:pgNumType w:start="1"/>
          <w:cols w:space="720"/>
          <w:noEndnote/>
          <w:titlePg/>
          <w:docGrid w:linePitch="326"/>
        </w:sectPr>
      </w:pPr>
    </w:p>
    <w:p w:rsidR="00B65C8B" w:rsidRDefault="00B65C8B" w:rsidP="00B65C8B">
      <w:pPr>
        <w:spacing w:line="240" w:lineRule="exact"/>
        <w:ind w:left="62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Приложение 3</w:t>
      </w:r>
    </w:p>
    <w:p w:rsidR="00B65C8B" w:rsidRDefault="00B65C8B" w:rsidP="00B65C8B">
      <w:pPr>
        <w:spacing w:line="240" w:lineRule="exact"/>
        <w:ind w:left="62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 письму Министерства </w:t>
      </w:r>
    </w:p>
    <w:p w:rsidR="00B65C8B" w:rsidRDefault="00B65C8B" w:rsidP="00B65C8B">
      <w:pPr>
        <w:spacing w:line="240" w:lineRule="exact"/>
        <w:ind w:left="62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образования и науки </w:t>
      </w:r>
    </w:p>
    <w:p w:rsidR="00B65C8B" w:rsidRDefault="00B65C8B" w:rsidP="00B65C8B">
      <w:pPr>
        <w:spacing w:line="240" w:lineRule="exact"/>
        <w:ind w:left="62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Пермского края</w:t>
      </w:r>
    </w:p>
    <w:p w:rsidR="00B65C8B" w:rsidRDefault="00B65C8B" w:rsidP="00B65C8B">
      <w:pPr>
        <w:spacing w:line="360" w:lineRule="exact"/>
        <w:ind w:left="6237"/>
        <w:jc w:val="both"/>
        <w:rPr>
          <w:noProof/>
          <w:sz w:val="28"/>
          <w:szCs w:val="28"/>
        </w:rPr>
      </w:pPr>
    </w:p>
    <w:p w:rsidR="00B65C8B" w:rsidRDefault="00B65C8B" w:rsidP="00B65C8B">
      <w:pPr>
        <w:spacing w:line="360" w:lineRule="exact"/>
        <w:ind w:left="6237"/>
        <w:jc w:val="both"/>
        <w:rPr>
          <w:noProof/>
          <w:sz w:val="28"/>
          <w:szCs w:val="28"/>
        </w:rPr>
      </w:pPr>
    </w:p>
    <w:p w:rsidR="00B65C8B" w:rsidRPr="004F63D9" w:rsidRDefault="00B65C8B" w:rsidP="00B65C8B">
      <w:pPr>
        <w:tabs>
          <w:tab w:val="center" w:pos="4961"/>
          <w:tab w:val="left" w:pos="6240"/>
        </w:tabs>
        <w:spacing w:after="120" w:line="240" w:lineRule="exac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 w:rsidRPr="004F63D9">
        <w:rPr>
          <w:b/>
          <w:noProof/>
          <w:sz w:val="28"/>
          <w:szCs w:val="28"/>
        </w:rPr>
        <w:t>СПИСОК</w:t>
      </w:r>
      <w:r>
        <w:rPr>
          <w:b/>
          <w:noProof/>
          <w:sz w:val="28"/>
          <w:szCs w:val="28"/>
        </w:rPr>
        <w:tab/>
      </w:r>
    </w:p>
    <w:p w:rsidR="00363132" w:rsidRDefault="00363132" w:rsidP="001C6D27">
      <w:pPr>
        <w:spacing w:after="120" w:line="240" w:lineRule="exact"/>
        <w:jc w:val="center"/>
        <w:rPr>
          <w:b/>
          <w:sz w:val="28"/>
          <w:szCs w:val="28"/>
        </w:rPr>
      </w:pPr>
      <w:r w:rsidRPr="00363132">
        <w:rPr>
          <w:b/>
          <w:sz w:val="28"/>
          <w:szCs w:val="28"/>
        </w:rPr>
        <w:t xml:space="preserve">специалистов, ответственных за организацию исследования </w:t>
      </w:r>
      <w:r>
        <w:rPr>
          <w:b/>
          <w:sz w:val="28"/>
          <w:szCs w:val="28"/>
        </w:rPr>
        <w:br/>
      </w:r>
      <w:r w:rsidRPr="00363132">
        <w:rPr>
          <w:b/>
          <w:sz w:val="28"/>
          <w:szCs w:val="28"/>
        </w:rPr>
        <w:t>компетенций учителей на уровне образовательной организации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01"/>
        <w:gridCol w:w="2145"/>
        <w:gridCol w:w="2086"/>
        <w:gridCol w:w="1628"/>
        <w:gridCol w:w="1746"/>
      </w:tblGrid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</w:rPr>
            </w:pPr>
            <w:r w:rsidRPr="001C6D27">
              <w:rPr>
                <w:b/>
              </w:rPr>
              <w:t>Муниципальное образование Пермского края</w:t>
            </w:r>
          </w:p>
        </w:tc>
        <w:tc>
          <w:tcPr>
            <w:tcW w:w="2145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  <w:r w:rsidRPr="001C6D27">
              <w:rPr>
                <w:b/>
                <w:noProof/>
              </w:rPr>
              <w:t xml:space="preserve">Образовательная организация, участвующая </w:t>
            </w:r>
            <w:r>
              <w:rPr>
                <w:b/>
                <w:noProof/>
              </w:rPr>
              <w:br/>
            </w:r>
            <w:r w:rsidRPr="001C6D27">
              <w:rPr>
                <w:b/>
                <w:noProof/>
              </w:rPr>
              <w:t>в проведении исследования компетенций учителей</w:t>
            </w:r>
          </w:p>
        </w:tc>
        <w:tc>
          <w:tcPr>
            <w:tcW w:w="208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  <w:r w:rsidRPr="001C6D27">
              <w:rPr>
                <w:b/>
                <w:noProof/>
              </w:rPr>
              <w:t>ФИО специалиста, ответственного за организацию исследования компетенций учителей в образовательной организации</w:t>
            </w:r>
          </w:p>
        </w:tc>
        <w:tc>
          <w:tcPr>
            <w:tcW w:w="1628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  <w:r w:rsidRPr="001C6D27">
              <w:rPr>
                <w:b/>
                <w:noProof/>
              </w:rPr>
              <w:t>Контактный номер телефона</w:t>
            </w:r>
          </w:p>
        </w:tc>
        <w:tc>
          <w:tcPr>
            <w:tcW w:w="174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  <w:r w:rsidRPr="001C6D27">
              <w:rPr>
                <w:b/>
                <w:noProof/>
              </w:rPr>
              <w:t>Адрес электронной почты</w:t>
            </w:r>
          </w:p>
        </w:tc>
      </w:tr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145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08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628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74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</w:tr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145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08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628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74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</w:tr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145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08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628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74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</w:tr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145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08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628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74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</w:tr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145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08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628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74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</w:tr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145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08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628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74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</w:tr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145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086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628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746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</w:tr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145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086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628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746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</w:tr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145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086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628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746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</w:tr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145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086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628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746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</w:tr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145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086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628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746" w:type="dxa"/>
            <w:vAlign w:val="center"/>
          </w:tcPr>
          <w:p w:rsidR="001C6D27" w:rsidRPr="001C6D27" w:rsidRDefault="001C6D27" w:rsidP="006E6C76">
            <w:pPr>
              <w:spacing w:line="240" w:lineRule="exact"/>
              <w:jc w:val="center"/>
              <w:rPr>
                <w:b/>
                <w:noProof/>
              </w:rPr>
            </w:pPr>
          </w:p>
        </w:tc>
      </w:tr>
      <w:tr w:rsidR="001C6D27" w:rsidRPr="001C6D27" w:rsidTr="001C6D27">
        <w:tc>
          <w:tcPr>
            <w:tcW w:w="2001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145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208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628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  <w:tc>
          <w:tcPr>
            <w:tcW w:w="1746" w:type="dxa"/>
            <w:vAlign w:val="center"/>
          </w:tcPr>
          <w:p w:rsidR="001C6D27" w:rsidRPr="001C6D27" w:rsidRDefault="001C6D27" w:rsidP="001C6D27">
            <w:pPr>
              <w:spacing w:line="240" w:lineRule="exact"/>
              <w:jc w:val="center"/>
              <w:rPr>
                <w:b/>
                <w:noProof/>
              </w:rPr>
            </w:pPr>
          </w:p>
        </w:tc>
      </w:tr>
    </w:tbl>
    <w:p w:rsidR="00363132" w:rsidRPr="00363132" w:rsidRDefault="00363132" w:rsidP="00363132">
      <w:pPr>
        <w:spacing w:line="240" w:lineRule="exact"/>
        <w:jc w:val="center"/>
        <w:rPr>
          <w:b/>
          <w:noProof/>
          <w:sz w:val="28"/>
          <w:szCs w:val="28"/>
        </w:rPr>
        <w:sectPr w:rsidR="00363132" w:rsidRPr="00363132" w:rsidSect="00AC59B4">
          <w:pgSz w:w="11907" w:h="16840" w:code="9"/>
          <w:pgMar w:top="1134" w:right="851" w:bottom="1134" w:left="1134" w:header="567" w:footer="567" w:gutter="0"/>
          <w:pgNumType w:start="1"/>
          <w:cols w:space="720"/>
          <w:noEndnote/>
          <w:titlePg/>
        </w:sectPr>
      </w:pPr>
    </w:p>
    <w:p w:rsidR="00B65C8B" w:rsidRDefault="00B65C8B" w:rsidP="00B65C8B">
      <w:pPr>
        <w:spacing w:line="240" w:lineRule="exact"/>
        <w:ind w:left="62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Приложение 4</w:t>
      </w:r>
    </w:p>
    <w:p w:rsidR="00B65C8B" w:rsidRDefault="00B65C8B" w:rsidP="00B65C8B">
      <w:pPr>
        <w:spacing w:line="240" w:lineRule="exact"/>
        <w:ind w:left="62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 письму Министерства </w:t>
      </w:r>
    </w:p>
    <w:p w:rsidR="00B65C8B" w:rsidRDefault="00B65C8B" w:rsidP="00B65C8B">
      <w:pPr>
        <w:spacing w:line="240" w:lineRule="exact"/>
        <w:ind w:left="62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образования и науки </w:t>
      </w:r>
    </w:p>
    <w:p w:rsidR="00B65C8B" w:rsidRDefault="00B65C8B" w:rsidP="00B65C8B">
      <w:pPr>
        <w:spacing w:line="240" w:lineRule="exact"/>
        <w:ind w:left="62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Пермского края</w:t>
      </w:r>
    </w:p>
    <w:p w:rsidR="00B65C8B" w:rsidRDefault="00B65C8B" w:rsidP="00B65C8B">
      <w:pPr>
        <w:spacing w:line="360" w:lineRule="exact"/>
        <w:ind w:left="6237"/>
        <w:jc w:val="both"/>
        <w:rPr>
          <w:noProof/>
          <w:sz w:val="28"/>
          <w:szCs w:val="28"/>
        </w:rPr>
      </w:pPr>
    </w:p>
    <w:p w:rsidR="00B65C8B" w:rsidRDefault="00B65C8B" w:rsidP="00B65C8B">
      <w:pPr>
        <w:spacing w:line="360" w:lineRule="exact"/>
        <w:ind w:left="6237"/>
        <w:jc w:val="both"/>
        <w:rPr>
          <w:noProof/>
          <w:sz w:val="28"/>
          <w:szCs w:val="28"/>
        </w:rPr>
      </w:pPr>
    </w:p>
    <w:p w:rsidR="00B65C8B" w:rsidRDefault="00B65C8B" w:rsidP="00140C1E">
      <w:pPr>
        <w:tabs>
          <w:tab w:val="center" w:pos="4961"/>
          <w:tab w:val="left" w:pos="6240"/>
        </w:tabs>
        <w:spacing w:after="120" w:line="30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ab/>
        <w:t>Рекомендации по проведению</w:t>
      </w:r>
      <w:r w:rsidRPr="004F63D9">
        <w:rPr>
          <w:b/>
          <w:noProof/>
          <w:sz w:val="28"/>
          <w:szCs w:val="28"/>
        </w:rPr>
        <w:t xml:space="preserve"> </w:t>
      </w:r>
      <w:r w:rsidRPr="004F63D9">
        <w:rPr>
          <w:b/>
          <w:sz w:val="28"/>
          <w:szCs w:val="28"/>
        </w:rPr>
        <w:t>исследовани</w:t>
      </w:r>
      <w:r>
        <w:rPr>
          <w:b/>
          <w:sz w:val="28"/>
          <w:szCs w:val="28"/>
        </w:rPr>
        <w:t>я</w:t>
      </w:r>
      <w:r w:rsidRPr="004F63D9">
        <w:rPr>
          <w:b/>
          <w:sz w:val="28"/>
          <w:szCs w:val="28"/>
        </w:rPr>
        <w:t xml:space="preserve"> компетенций учителей</w:t>
      </w:r>
    </w:p>
    <w:p w:rsidR="00A131C1" w:rsidRDefault="00A131C1" w:rsidP="00140C1E">
      <w:pPr>
        <w:pStyle w:val="Default"/>
        <w:spacing w:line="30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Диагностика и анкетирование учителей начальных классов, русского языка, физики, химии и биологии</w:t>
      </w:r>
      <w:r>
        <w:rPr>
          <w:sz w:val="28"/>
          <w:szCs w:val="28"/>
        </w:rPr>
        <w:t xml:space="preserve"> проводится в соответствии с планом-графиком проведения </w:t>
      </w:r>
      <w:r w:rsidR="00714768">
        <w:rPr>
          <w:sz w:val="28"/>
          <w:szCs w:val="28"/>
        </w:rPr>
        <w:t>исследования компетенций учителей (далее – ИКУ, исследование)</w:t>
      </w:r>
      <w:r w:rsidR="00714768">
        <w:rPr>
          <w:sz w:val="28"/>
          <w:szCs w:val="28"/>
        </w:rPr>
        <w:br/>
      </w:r>
      <w:r w:rsidRPr="00563958">
        <w:rPr>
          <w:b/>
          <w:sz w:val="28"/>
          <w:szCs w:val="28"/>
        </w:rPr>
        <w:t>в образовательной организации</w:t>
      </w:r>
      <w:r>
        <w:rPr>
          <w:sz w:val="28"/>
          <w:szCs w:val="28"/>
        </w:rPr>
        <w:t xml:space="preserve">. </w:t>
      </w:r>
    </w:p>
    <w:p w:rsidR="00A131C1" w:rsidRDefault="00A131C1" w:rsidP="00140C1E">
      <w:pPr>
        <w:pStyle w:val="Default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Анкетирование классных руководителей осуществляется во время всего периода проведения ИКУ (с 28 по 31 октября 2025 года) в любое удобное время. Допускается прохождение анкетирования классными руководителями </w:t>
      </w:r>
      <w:r w:rsidR="00563958">
        <w:rPr>
          <w:sz w:val="28"/>
          <w:szCs w:val="28"/>
        </w:rPr>
        <w:br/>
      </w:r>
      <w:r>
        <w:rPr>
          <w:sz w:val="28"/>
          <w:szCs w:val="28"/>
        </w:rPr>
        <w:t xml:space="preserve">вне образовательной организации. В целях </w:t>
      </w:r>
      <w:r w:rsidR="00563958">
        <w:rPr>
          <w:sz w:val="28"/>
          <w:szCs w:val="28"/>
        </w:rPr>
        <w:t>снижения количества</w:t>
      </w:r>
      <w:r>
        <w:rPr>
          <w:sz w:val="28"/>
          <w:szCs w:val="28"/>
        </w:rPr>
        <w:t xml:space="preserve"> технических ошибок анкетирование классных руководителей рекомендуется проходить </w:t>
      </w:r>
      <w:r w:rsidR="00563958">
        <w:rPr>
          <w:sz w:val="28"/>
          <w:szCs w:val="28"/>
        </w:rPr>
        <w:br/>
      </w:r>
      <w:r>
        <w:rPr>
          <w:sz w:val="28"/>
          <w:szCs w:val="28"/>
        </w:rPr>
        <w:t xml:space="preserve">на компьютере (ноутбуке). </w:t>
      </w:r>
    </w:p>
    <w:p w:rsidR="00801F43" w:rsidRDefault="00801F43" w:rsidP="00140C1E">
      <w:pPr>
        <w:pStyle w:val="Default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</w:t>
      </w:r>
      <w:r w:rsidR="00A131C1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563958">
        <w:rPr>
          <w:b/>
          <w:sz w:val="28"/>
          <w:szCs w:val="28"/>
        </w:rPr>
        <w:t>100% участия всех отобранных педагогов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случае, если</w:t>
      </w:r>
      <w:r w:rsidRPr="00F068E2">
        <w:rPr>
          <w:sz w:val="28"/>
          <w:szCs w:val="28"/>
        </w:rPr>
        <w:t xml:space="preserve"> учитель по какой-либо </w:t>
      </w:r>
      <w:r>
        <w:rPr>
          <w:sz w:val="28"/>
          <w:szCs w:val="28"/>
        </w:rPr>
        <w:t xml:space="preserve">уважительной </w:t>
      </w:r>
      <w:r w:rsidRPr="00F068E2">
        <w:rPr>
          <w:sz w:val="28"/>
          <w:szCs w:val="28"/>
        </w:rPr>
        <w:t xml:space="preserve">причине не может принять участие в </w:t>
      </w:r>
      <w:r>
        <w:rPr>
          <w:sz w:val="28"/>
          <w:szCs w:val="28"/>
        </w:rPr>
        <w:t xml:space="preserve">день проведения ИКУ, определенный планом-графиком, с </w:t>
      </w:r>
      <w:r w:rsidRPr="00F068E2">
        <w:rPr>
          <w:sz w:val="28"/>
          <w:szCs w:val="28"/>
        </w:rPr>
        <w:t xml:space="preserve">федеральным организатором </w:t>
      </w:r>
      <w:r>
        <w:rPr>
          <w:sz w:val="28"/>
          <w:szCs w:val="28"/>
        </w:rPr>
        <w:t>согласовывается замена</w:t>
      </w:r>
      <w:r w:rsidR="00714768">
        <w:rPr>
          <w:sz w:val="28"/>
          <w:szCs w:val="28"/>
        </w:rPr>
        <w:t xml:space="preserve"> педагога</w:t>
      </w:r>
      <w:r>
        <w:rPr>
          <w:sz w:val="28"/>
          <w:szCs w:val="28"/>
        </w:rPr>
        <w:t xml:space="preserve"> или </w:t>
      </w:r>
      <w:r w:rsidRPr="00F068E2">
        <w:rPr>
          <w:sz w:val="28"/>
          <w:szCs w:val="28"/>
        </w:rPr>
        <w:t>участие в оценочной процедуре переносится на резервный день</w:t>
      </w:r>
      <w:r>
        <w:rPr>
          <w:sz w:val="28"/>
          <w:szCs w:val="28"/>
        </w:rPr>
        <w:t xml:space="preserve"> 31 октября 2025 года</w:t>
      </w:r>
      <w:r w:rsidRPr="00F068E2">
        <w:rPr>
          <w:sz w:val="28"/>
          <w:szCs w:val="28"/>
        </w:rPr>
        <w:t xml:space="preserve">. </w:t>
      </w:r>
      <w:r w:rsidR="00714768">
        <w:rPr>
          <w:sz w:val="28"/>
          <w:szCs w:val="28"/>
        </w:rPr>
        <w:br/>
      </w:r>
      <w:r w:rsidRPr="00563958">
        <w:rPr>
          <w:sz w:val="28"/>
          <w:szCs w:val="28"/>
        </w:rPr>
        <w:t>При необходимости замены учителя или классного руководителя просим заблаговременно оповестить регионального координатора для согласования изменений</w:t>
      </w:r>
      <w:r>
        <w:rPr>
          <w:sz w:val="28"/>
          <w:szCs w:val="28"/>
        </w:rPr>
        <w:t>.</w:t>
      </w:r>
    </w:p>
    <w:p w:rsidR="00BA1D8E" w:rsidRDefault="00BA1D8E" w:rsidP="00140C1E">
      <w:pPr>
        <w:pStyle w:val="Default"/>
        <w:spacing w:line="30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Перед проведением ИКУ </w:t>
      </w:r>
      <w:r w:rsidRPr="00DA0E4B">
        <w:rPr>
          <w:sz w:val="28"/>
          <w:szCs w:val="28"/>
        </w:rPr>
        <w:t>все</w:t>
      </w:r>
      <w:r>
        <w:rPr>
          <w:sz w:val="28"/>
          <w:szCs w:val="28"/>
        </w:rPr>
        <w:t>м</w:t>
      </w:r>
      <w:r w:rsidRPr="00DA0E4B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DA0E4B">
        <w:rPr>
          <w:sz w:val="28"/>
          <w:szCs w:val="28"/>
        </w:rPr>
        <w:t xml:space="preserve"> специалистов, задействованны</w:t>
      </w:r>
      <w:r>
        <w:rPr>
          <w:sz w:val="28"/>
          <w:szCs w:val="28"/>
        </w:rPr>
        <w:t>м</w:t>
      </w:r>
      <w:r w:rsidRPr="00DA0E4B">
        <w:rPr>
          <w:sz w:val="28"/>
          <w:szCs w:val="28"/>
        </w:rPr>
        <w:t xml:space="preserve"> </w:t>
      </w:r>
      <w:r w:rsidR="00A131C1">
        <w:rPr>
          <w:sz w:val="28"/>
          <w:szCs w:val="28"/>
        </w:rPr>
        <w:br/>
      </w:r>
      <w:r w:rsidRPr="00DA0E4B">
        <w:rPr>
          <w:sz w:val="28"/>
          <w:szCs w:val="28"/>
        </w:rPr>
        <w:t>в проведении ИКУ</w:t>
      </w:r>
      <w:r>
        <w:rPr>
          <w:sz w:val="28"/>
          <w:szCs w:val="28"/>
        </w:rPr>
        <w:t>, необходимо ознакомиться с</w:t>
      </w:r>
      <w:r w:rsidRPr="00DA0E4B">
        <w:rPr>
          <w:sz w:val="28"/>
          <w:szCs w:val="28"/>
        </w:rPr>
        <w:t xml:space="preserve"> инструктивны</w:t>
      </w:r>
      <w:r>
        <w:rPr>
          <w:sz w:val="28"/>
          <w:szCs w:val="28"/>
        </w:rPr>
        <w:t>ми</w:t>
      </w:r>
      <w:r w:rsidRPr="00DA0E4B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ами</w:t>
      </w:r>
      <w:r w:rsidR="00A131C1">
        <w:rPr>
          <w:sz w:val="28"/>
          <w:szCs w:val="28"/>
        </w:rPr>
        <w:t>, размещенными в ЛК ИС СООП</w:t>
      </w:r>
      <w:r>
        <w:rPr>
          <w:sz w:val="28"/>
          <w:szCs w:val="28"/>
        </w:rPr>
        <w:t>.</w:t>
      </w:r>
      <w:r w:rsidR="00F3408E">
        <w:rPr>
          <w:sz w:val="28"/>
          <w:szCs w:val="28"/>
        </w:rPr>
        <w:t xml:space="preserve"> </w:t>
      </w:r>
      <w:r w:rsidR="001C6D27">
        <w:rPr>
          <w:sz w:val="28"/>
          <w:szCs w:val="28"/>
        </w:rPr>
        <w:t xml:space="preserve">Ознакомление независимых наблюдателей </w:t>
      </w:r>
      <w:r w:rsidR="0018397B">
        <w:rPr>
          <w:sz w:val="28"/>
          <w:szCs w:val="28"/>
        </w:rPr>
        <w:br/>
        <w:t xml:space="preserve">с процедурой независимого наблюдения </w:t>
      </w:r>
      <w:r w:rsidR="0018397B" w:rsidRPr="0018397B">
        <w:rPr>
          <w:sz w:val="28"/>
          <w:szCs w:val="28"/>
        </w:rPr>
        <w:t>обязательно</w:t>
      </w:r>
      <w:r w:rsidR="0018397B">
        <w:rPr>
          <w:sz w:val="28"/>
          <w:szCs w:val="28"/>
        </w:rPr>
        <w:t>.</w:t>
      </w:r>
    </w:p>
    <w:p w:rsidR="004F63D9" w:rsidRPr="00BA1D8E" w:rsidRDefault="00801F43" w:rsidP="00140C1E">
      <w:pPr>
        <w:pStyle w:val="Default"/>
        <w:spacing w:line="300" w:lineRule="exact"/>
        <w:ind w:firstLine="709"/>
        <w:jc w:val="both"/>
        <w:rPr>
          <w:noProof/>
          <w:sz w:val="28"/>
          <w:szCs w:val="28"/>
        </w:rPr>
      </w:pPr>
      <w:r w:rsidRPr="00BA1D8E">
        <w:rPr>
          <w:noProof/>
          <w:sz w:val="28"/>
          <w:szCs w:val="28"/>
        </w:rPr>
        <w:t xml:space="preserve">Рекомендуется </w:t>
      </w:r>
      <w:r w:rsidR="00BA1D8E">
        <w:rPr>
          <w:noProof/>
          <w:sz w:val="28"/>
          <w:szCs w:val="28"/>
        </w:rPr>
        <w:t>начинать</w:t>
      </w:r>
      <w:r w:rsidRPr="00BA1D8E">
        <w:rPr>
          <w:noProof/>
          <w:sz w:val="28"/>
          <w:szCs w:val="28"/>
        </w:rPr>
        <w:t xml:space="preserve"> </w:t>
      </w:r>
      <w:r w:rsidR="00BA1D8E">
        <w:rPr>
          <w:noProof/>
          <w:sz w:val="28"/>
          <w:szCs w:val="28"/>
        </w:rPr>
        <w:t xml:space="preserve">работу </w:t>
      </w:r>
      <w:r w:rsidR="00A131C1">
        <w:rPr>
          <w:noProof/>
          <w:sz w:val="28"/>
          <w:szCs w:val="28"/>
        </w:rPr>
        <w:t xml:space="preserve">для учителей </w:t>
      </w:r>
      <w:r w:rsidR="00BA1D8E">
        <w:rPr>
          <w:noProof/>
          <w:sz w:val="28"/>
          <w:szCs w:val="28"/>
        </w:rPr>
        <w:t xml:space="preserve">в назначенный в соответствии с планом-графиком день </w:t>
      </w:r>
      <w:r w:rsidRPr="00BA1D8E">
        <w:rPr>
          <w:b/>
          <w:noProof/>
          <w:sz w:val="28"/>
          <w:szCs w:val="28"/>
        </w:rPr>
        <w:t>в одно время</w:t>
      </w:r>
      <w:r w:rsidRPr="00BA1D8E">
        <w:rPr>
          <w:noProof/>
          <w:sz w:val="28"/>
          <w:szCs w:val="28"/>
        </w:rPr>
        <w:t xml:space="preserve"> </w:t>
      </w:r>
      <w:r w:rsidR="00714768">
        <w:rPr>
          <w:noProof/>
          <w:sz w:val="28"/>
          <w:szCs w:val="28"/>
        </w:rPr>
        <w:t xml:space="preserve">для сформированной группы </w:t>
      </w:r>
      <w:r w:rsidRPr="00BA1D8E">
        <w:rPr>
          <w:noProof/>
          <w:sz w:val="28"/>
          <w:szCs w:val="28"/>
        </w:rPr>
        <w:t xml:space="preserve">в связи </w:t>
      </w:r>
      <w:r w:rsidR="00714768">
        <w:rPr>
          <w:noProof/>
          <w:sz w:val="28"/>
          <w:szCs w:val="28"/>
        </w:rPr>
        <w:br/>
      </w:r>
      <w:r w:rsidRPr="00BA1D8E">
        <w:rPr>
          <w:noProof/>
          <w:sz w:val="28"/>
          <w:szCs w:val="28"/>
        </w:rPr>
        <w:t>с необходимостью присутствия независимого наблюдателя в течение всего времени проведения ИКУ.</w:t>
      </w:r>
      <w:r w:rsidR="00BA1D8E" w:rsidRPr="00BA1D8E">
        <w:rPr>
          <w:noProof/>
          <w:sz w:val="28"/>
          <w:szCs w:val="28"/>
        </w:rPr>
        <w:t xml:space="preserve"> Допускается проведение исследования со всеми учителями в одной аудитории.</w:t>
      </w:r>
    </w:p>
    <w:p w:rsidR="00801F43" w:rsidRPr="00BA1D8E" w:rsidRDefault="00801F43" w:rsidP="00140C1E">
      <w:pPr>
        <w:pStyle w:val="Default"/>
        <w:spacing w:line="300" w:lineRule="exact"/>
        <w:ind w:firstLine="709"/>
        <w:jc w:val="both"/>
        <w:rPr>
          <w:noProof/>
          <w:sz w:val="28"/>
          <w:szCs w:val="28"/>
        </w:rPr>
      </w:pPr>
      <w:r w:rsidRPr="00BA1D8E">
        <w:rPr>
          <w:noProof/>
          <w:sz w:val="28"/>
          <w:szCs w:val="28"/>
        </w:rPr>
        <w:t>Во время проведения ИКУ предполагается использование сети Интернет для доступа в систему тестирования</w:t>
      </w:r>
      <w:r w:rsidR="00A131C1">
        <w:rPr>
          <w:noProof/>
          <w:sz w:val="28"/>
          <w:szCs w:val="28"/>
        </w:rPr>
        <w:t>.</w:t>
      </w:r>
      <w:r w:rsidRPr="00BA1D8E">
        <w:rPr>
          <w:noProof/>
          <w:sz w:val="28"/>
          <w:szCs w:val="28"/>
        </w:rPr>
        <w:t xml:space="preserve"> </w:t>
      </w:r>
      <w:r w:rsidR="00A131C1">
        <w:rPr>
          <w:noProof/>
          <w:sz w:val="28"/>
          <w:szCs w:val="28"/>
        </w:rPr>
        <w:t>Для подготовки к проведению ИКУ рекомендуется заблаговременно проверить соответствие компьютеров (ноутбуков) техническим тербованиям. В</w:t>
      </w:r>
      <w:r w:rsidRPr="00BA1D8E">
        <w:rPr>
          <w:noProof/>
          <w:sz w:val="28"/>
          <w:szCs w:val="28"/>
        </w:rPr>
        <w:t xml:space="preserve"> целях объективности проведения исследования рекомендуется ограничить доступ на сторонние сайты.</w:t>
      </w:r>
    </w:p>
    <w:p w:rsidR="00801F43" w:rsidRPr="00BA1D8E" w:rsidRDefault="00801F43" w:rsidP="00140C1E">
      <w:pPr>
        <w:pStyle w:val="Default"/>
        <w:spacing w:line="300" w:lineRule="exact"/>
        <w:ind w:firstLine="709"/>
        <w:jc w:val="both"/>
        <w:rPr>
          <w:noProof/>
          <w:sz w:val="28"/>
          <w:szCs w:val="28"/>
        </w:rPr>
      </w:pPr>
      <w:r w:rsidRPr="00BA1D8E">
        <w:rPr>
          <w:noProof/>
          <w:sz w:val="28"/>
          <w:szCs w:val="28"/>
        </w:rPr>
        <w:t xml:space="preserve">Во время проведения ИКУ </w:t>
      </w:r>
      <w:r w:rsidR="00BA1D8E" w:rsidRPr="00BA1D8E">
        <w:rPr>
          <w:noProof/>
          <w:sz w:val="28"/>
          <w:szCs w:val="28"/>
        </w:rPr>
        <w:t>не разрешается</w:t>
      </w:r>
      <w:r w:rsidRPr="00BA1D8E">
        <w:rPr>
          <w:noProof/>
          <w:sz w:val="28"/>
          <w:szCs w:val="28"/>
        </w:rPr>
        <w:t xml:space="preserve"> пользоваться средствами мобильной связи.</w:t>
      </w:r>
    </w:p>
    <w:p w:rsidR="00801F43" w:rsidRPr="00BA1D8E" w:rsidRDefault="00801F43" w:rsidP="00140C1E">
      <w:pPr>
        <w:pStyle w:val="Default"/>
        <w:spacing w:line="300" w:lineRule="exact"/>
        <w:ind w:firstLine="709"/>
        <w:jc w:val="both"/>
        <w:rPr>
          <w:noProof/>
          <w:sz w:val="28"/>
          <w:szCs w:val="28"/>
        </w:rPr>
      </w:pPr>
      <w:r w:rsidRPr="00BA1D8E">
        <w:rPr>
          <w:noProof/>
          <w:sz w:val="28"/>
          <w:szCs w:val="28"/>
        </w:rPr>
        <w:t>Запрещается фотографировать, переписывать или каким-либо другим способом копировать и передавать третьим лицам материалы ИКУ.</w:t>
      </w:r>
    </w:p>
    <w:p w:rsidR="00801F43" w:rsidRDefault="00BA1D8E" w:rsidP="00140C1E">
      <w:pPr>
        <w:pStyle w:val="Default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ИКУ могут покидать аудиторию, при этом не разрешается выносить с собой черновики и средства мобильной связи.</w:t>
      </w:r>
    </w:p>
    <w:p w:rsidR="00BA1D8E" w:rsidRPr="00801F43" w:rsidRDefault="00BA1D8E" w:rsidP="00140C1E">
      <w:pPr>
        <w:pStyle w:val="Default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Независимому наблюдателю не разрешает</w:t>
      </w:r>
      <w:bookmarkStart w:id="0" w:name="_GoBack"/>
      <w:bookmarkEnd w:id="0"/>
      <w:r>
        <w:rPr>
          <w:sz w:val="28"/>
          <w:szCs w:val="28"/>
        </w:rPr>
        <w:t xml:space="preserve">ся покидать аудиторию </w:t>
      </w:r>
      <w:r>
        <w:rPr>
          <w:sz w:val="28"/>
          <w:szCs w:val="28"/>
        </w:rPr>
        <w:br/>
        <w:t>и заниматься посторонними делами</w:t>
      </w:r>
      <w:r w:rsidRPr="00BA1D8E">
        <w:rPr>
          <w:sz w:val="28"/>
          <w:szCs w:val="28"/>
        </w:rPr>
        <w:t xml:space="preserve"> </w:t>
      </w:r>
      <w:r>
        <w:rPr>
          <w:sz w:val="28"/>
          <w:szCs w:val="28"/>
        </w:rPr>
        <w:t>до окончания проведения исследования.</w:t>
      </w:r>
    </w:p>
    <w:sectPr w:rsidR="00BA1D8E" w:rsidRPr="00801F43" w:rsidSect="00AC59B4">
      <w:pgSz w:w="11907" w:h="16840" w:code="9"/>
      <w:pgMar w:top="1134" w:right="851" w:bottom="1134" w:left="1134" w:header="567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DF" w:rsidRDefault="005F12DF">
      <w:r>
        <w:separator/>
      </w:r>
    </w:p>
  </w:endnote>
  <w:endnote w:type="continuationSeparator" w:id="0">
    <w:p w:rsidR="005F12DF" w:rsidRDefault="005F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DF" w:rsidRDefault="005F12DF">
      <w:r>
        <w:separator/>
      </w:r>
    </w:p>
  </w:footnote>
  <w:footnote w:type="continuationSeparator" w:id="0">
    <w:p w:rsidR="005F12DF" w:rsidRDefault="005F1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98671"/>
      <w:docPartObj>
        <w:docPartGallery w:val="Page Numbers (Top of Page)"/>
        <w:docPartUnique/>
      </w:docPartObj>
    </w:sdtPr>
    <w:sdtEndPr/>
    <w:sdtContent>
      <w:p w:rsidR="00CD5C97" w:rsidRDefault="00CD5C97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C1E">
          <w:rPr>
            <w:noProof/>
          </w:rPr>
          <w:t>2</w:t>
        </w:r>
        <w:r>
          <w:fldChar w:fldCharType="end"/>
        </w:r>
      </w:p>
    </w:sdtContent>
  </w:sdt>
  <w:p w:rsidR="00CD5C97" w:rsidRDefault="00CD5C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D6" w:rsidRDefault="00C82CD6" w:rsidP="00AC59B4">
    <w:pPr>
      <w:pStyle w:val="a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7B1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91EE9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F3E2F"/>
    <w:multiLevelType w:val="hybridMultilevel"/>
    <w:tmpl w:val="C5EEE274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68EB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30F48"/>
    <w:multiLevelType w:val="hybridMultilevel"/>
    <w:tmpl w:val="3A181FA0"/>
    <w:lvl w:ilvl="0" w:tplc="6E7E3080">
      <w:start w:val="1"/>
      <w:numFmt w:val="decimal"/>
      <w:lvlText w:val="%1."/>
      <w:lvlJc w:val="left"/>
      <w:pPr>
        <w:ind w:left="501" w:hanging="360"/>
      </w:pPr>
      <w:rPr>
        <w:rFonts w:eastAsia="Times New Roman" w:cs="Times New Roman"/>
        <w:color w:val="000000"/>
      </w:rPr>
    </w:lvl>
    <w:lvl w:ilvl="1" w:tplc="0BA4D34C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9F9A57E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E58CBB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533EFF4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E69A500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BE2A27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6CAC6736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C345A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18D146D1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52F19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51A3F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71DE9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801E3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14B60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86E2D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828DA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F7F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B7872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F789C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702B3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F6866"/>
    <w:multiLevelType w:val="hybridMultilevel"/>
    <w:tmpl w:val="A34061EE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A187E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06ADC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3514C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31AA5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B5AA6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4636F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92022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C6508"/>
    <w:multiLevelType w:val="hybridMultilevel"/>
    <w:tmpl w:val="5D7CE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F286C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348B5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33606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CE746C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26"/>
  </w:num>
  <w:num w:numId="5">
    <w:abstractNumId w:val="19"/>
  </w:num>
  <w:num w:numId="6">
    <w:abstractNumId w:val="23"/>
  </w:num>
  <w:num w:numId="7">
    <w:abstractNumId w:val="11"/>
  </w:num>
  <w:num w:numId="8">
    <w:abstractNumId w:val="5"/>
  </w:num>
  <w:num w:numId="9">
    <w:abstractNumId w:val="18"/>
  </w:num>
  <w:num w:numId="10">
    <w:abstractNumId w:val="12"/>
  </w:num>
  <w:num w:numId="11">
    <w:abstractNumId w:val="16"/>
  </w:num>
  <w:num w:numId="12">
    <w:abstractNumId w:val="9"/>
  </w:num>
  <w:num w:numId="13">
    <w:abstractNumId w:val="7"/>
  </w:num>
  <w:num w:numId="14">
    <w:abstractNumId w:val="21"/>
  </w:num>
  <w:num w:numId="15">
    <w:abstractNumId w:val="3"/>
  </w:num>
  <w:num w:numId="16">
    <w:abstractNumId w:val="0"/>
  </w:num>
  <w:num w:numId="17">
    <w:abstractNumId w:val="28"/>
  </w:num>
  <w:num w:numId="18">
    <w:abstractNumId w:val="8"/>
  </w:num>
  <w:num w:numId="19">
    <w:abstractNumId w:val="20"/>
  </w:num>
  <w:num w:numId="20">
    <w:abstractNumId w:val="27"/>
  </w:num>
  <w:num w:numId="21">
    <w:abstractNumId w:val="15"/>
  </w:num>
  <w:num w:numId="22">
    <w:abstractNumId w:val="24"/>
  </w:num>
  <w:num w:numId="23">
    <w:abstractNumId w:val="10"/>
  </w:num>
  <w:num w:numId="24">
    <w:abstractNumId w:val="1"/>
  </w:num>
  <w:num w:numId="25">
    <w:abstractNumId w:val="13"/>
  </w:num>
  <w:num w:numId="26">
    <w:abstractNumId w:val="6"/>
  </w:num>
  <w:num w:numId="27">
    <w:abstractNumId w:val="29"/>
  </w:num>
  <w:num w:numId="28">
    <w:abstractNumId w:val="17"/>
  </w:num>
  <w:num w:numId="29">
    <w:abstractNumId w:val="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1BA4"/>
    <w:rsid w:val="00013000"/>
    <w:rsid w:val="000138EF"/>
    <w:rsid w:val="00016C99"/>
    <w:rsid w:val="000217BF"/>
    <w:rsid w:val="00036B2F"/>
    <w:rsid w:val="00054035"/>
    <w:rsid w:val="0007180E"/>
    <w:rsid w:val="00075383"/>
    <w:rsid w:val="000B20D9"/>
    <w:rsid w:val="000B3836"/>
    <w:rsid w:val="000D0672"/>
    <w:rsid w:val="000E0B45"/>
    <w:rsid w:val="000F7773"/>
    <w:rsid w:val="001363CF"/>
    <w:rsid w:val="00140C1E"/>
    <w:rsid w:val="00146F74"/>
    <w:rsid w:val="001506DF"/>
    <w:rsid w:val="0018397B"/>
    <w:rsid w:val="00185AB1"/>
    <w:rsid w:val="001A2849"/>
    <w:rsid w:val="001A35DB"/>
    <w:rsid w:val="001A4495"/>
    <w:rsid w:val="001A77E9"/>
    <w:rsid w:val="001B20E0"/>
    <w:rsid w:val="001B7748"/>
    <w:rsid w:val="001C6942"/>
    <w:rsid w:val="001C6D27"/>
    <w:rsid w:val="001D02CD"/>
    <w:rsid w:val="001D2111"/>
    <w:rsid w:val="001D5851"/>
    <w:rsid w:val="001F23EC"/>
    <w:rsid w:val="002470A7"/>
    <w:rsid w:val="00261AB7"/>
    <w:rsid w:val="002A2DCF"/>
    <w:rsid w:val="002A6A3A"/>
    <w:rsid w:val="002A7DB2"/>
    <w:rsid w:val="002B7BE4"/>
    <w:rsid w:val="002E183D"/>
    <w:rsid w:val="002E3261"/>
    <w:rsid w:val="002E7166"/>
    <w:rsid w:val="002F46C2"/>
    <w:rsid w:val="002F5F91"/>
    <w:rsid w:val="003042A1"/>
    <w:rsid w:val="00313503"/>
    <w:rsid w:val="00344BB8"/>
    <w:rsid w:val="00345009"/>
    <w:rsid w:val="0034562C"/>
    <w:rsid w:val="00350506"/>
    <w:rsid w:val="00363132"/>
    <w:rsid w:val="0037675E"/>
    <w:rsid w:val="003834A2"/>
    <w:rsid w:val="00391E78"/>
    <w:rsid w:val="0040149D"/>
    <w:rsid w:val="00407ADF"/>
    <w:rsid w:val="00455D5A"/>
    <w:rsid w:val="00477919"/>
    <w:rsid w:val="00496840"/>
    <w:rsid w:val="004B3B1C"/>
    <w:rsid w:val="004B6368"/>
    <w:rsid w:val="004F63D9"/>
    <w:rsid w:val="00513167"/>
    <w:rsid w:val="00513567"/>
    <w:rsid w:val="005259F7"/>
    <w:rsid w:val="00527E18"/>
    <w:rsid w:val="0053333E"/>
    <w:rsid w:val="00537463"/>
    <w:rsid w:val="00560E7A"/>
    <w:rsid w:val="00563958"/>
    <w:rsid w:val="005A15A3"/>
    <w:rsid w:val="005B50FF"/>
    <w:rsid w:val="005B6E18"/>
    <w:rsid w:val="005B7C2C"/>
    <w:rsid w:val="005C1D99"/>
    <w:rsid w:val="005D4A82"/>
    <w:rsid w:val="005E354D"/>
    <w:rsid w:val="005E6CC0"/>
    <w:rsid w:val="005F12DF"/>
    <w:rsid w:val="005F4425"/>
    <w:rsid w:val="006155F3"/>
    <w:rsid w:val="00617DEA"/>
    <w:rsid w:val="00625200"/>
    <w:rsid w:val="00634A16"/>
    <w:rsid w:val="00637B08"/>
    <w:rsid w:val="006407B7"/>
    <w:rsid w:val="006552E1"/>
    <w:rsid w:val="006753A1"/>
    <w:rsid w:val="00676824"/>
    <w:rsid w:val="00676BC6"/>
    <w:rsid w:val="006779A8"/>
    <w:rsid w:val="006E237D"/>
    <w:rsid w:val="006F65C6"/>
    <w:rsid w:val="00702789"/>
    <w:rsid w:val="00712FE7"/>
    <w:rsid w:val="00714768"/>
    <w:rsid w:val="00720037"/>
    <w:rsid w:val="00725A36"/>
    <w:rsid w:val="00740209"/>
    <w:rsid w:val="00743832"/>
    <w:rsid w:val="00755248"/>
    <w:rsid w:val="007633CA"/>
    <w:rsid w:val="00767361"/>
    <w:rsid w:val="0077125A"/>
    <w:rsid w:val="00787426"/>
    <w:rsid w:val="00795FEA"/>
    <w:rsid w:val="007977D0"/>
    <w:rsid w:val="00797DE3"/>
    <w:rsid w:val="007A516F"/>
    <w:rsid w:val="007C5E45"/>
    <w:rsid w:val="007D125B"/>
    <w:rsid w:val="007D6E1B"/>
    <w:rsid w:val="007F58CE"/>
    <w:rsid w:val="00801F43"/>
    <w:rsid w:val="00817ACA"/>
    <w:rsid w:val="008360E0"/>
    <w:rsid w:val="00851CAE"/>
    <w:rsid w:val="00861C04"/>
    <w:rsid w:val="0087417A"/>
    <w:rsid w:val="00885B02"/>
    <w:rsid w:val="008B6C38"/>
    <w:rsid w:val="008C5ECF"/>
    <w:rsid w:val="008C6401"/>
    <w:rsid w:val="008D4461"/>
    <w:rsid w:val="008E2603"/>
    <w:rsid w:val="0094511D"/>
    <w:rsid w:val="00950335"/>
    <w:rsid w:val="0096244C"/>
    <w:rsid w:val="00965DE1"/>
    <w:rsid w:val="00973236"/>
    <w:rsid w:val="0097469B"/>
    <w:rsid w:val="00A131C1"/>
    <w:rsid w:val="00A66FBE"/>
    <w:rsid w:val="00A673F4"/>
    <w:rsid w:val="00A84109"/>
    <w:rsid w:val="00AC59B4"/>
    <w:rsid w:val="00AE4C7A"/>
    <w:rsid w:val="00AE7406"/>
    <w:rsid w:val="00AF612C"/>
    <w:rsid w:val="00B034E4"/>
    <w:rsid w:val="00B04F0C"/>
    <w:rsid w:val="00B10AF3"/>
    <w:rsid w:val="00B17635"/>
    <w:rsid w:val="00B25AEA"/>
    <w:rsid w:val="00B4344D"/>
    <w:rsid w:val="00B65C8B"/>
    <w:rsid w:val="00B7515D"/>
    <w:rsid w:val="00B85B0D"/>
    <w:rsid w:val="00BA1D8E"/>
    <w:rsid w:val="00BB6EA3"/>
    <w:rsid w:val="00BE04B2"/>
    <w:rsid w:val="00C01D81"/>
    <w:rsid w:val="00C035AC"/>
    <w:rsid w:val="00C073DE"/>
    <w:rsid w:val="00C13B6B"/>
    <w:rsid w:val="00C17C17"/>
    <w:rsid w:val="00C21A53"/>
    <w:rsid w:val="00C549ED"/>
    <w:rsid w:val="00C56AA4"/>
    <w:rsid w:val="00C72B32"/>
    <w:rsid w:val="00C80448"/>
    <w:rsid w:val="00C82CD6"/>
    <w:rsid w:val="00CA1382"/>
    <w:rsid w:val="00CA32CE"/>
    <w:rsid w:val="00CB47F8"/>
    <w:rsid w:val="00CB600F"/>
    <w:rsid w:val="00CC071A"/>
    <w:rsid w:val="00CD1151"/>
    <w:rsid w:val="00CD5C97"/>
    <w:rsid w:val="00CD7C3E"/>
    <w:rsid w:val="00CE3A1F"/>
    <w:rsid w:val="00CF2F47"/>
    <w:rsid w:val="00D142EF"/>
    <w:rsid w:val="00D37936"/>
    <w:rsid w:val="00D547CE"/>
    <w:rsid w:val="00D670BA"/>
    <w:rsid w:val="00D931E2"/>
    <w:rsid w:val="00D96C82"/>
    <w:rsid w:val="00DA0E4B"/>
    <w:rsid w:val="00DA2621"/>
    <w:rsid w:val="00DB38C9"/>
    <w:rsid w:val="00DF44EB"/>
    <w:rsid w:val="00DF4566"/>
    <w:rsid w:val="00DF7865"/>
    <w:rsid w:val="00E0508B"/>
    <w:rsid w:val="00E06234"/>
    <w:rsid w:val="00E251C0"/>
    <w:rsid w:val="00E30CAF"/>
    <w:rsid w:val="00E324DB"/>
    <w:rsid w:val="00E34B1D"/>
    <w:rsid w:val="00E35F52"/>
    <w:rsid w:val="00E3690B"/>
    <w:rsid w:val="00E55D54"/>
    <w:rsid w:val="00E56B12"/>
    <w:rsid w:val="00E57B82"/>
    <w:rsid w:val="00E6390D"/>
    <w:rsid w:val="00E753A5"/>
    <w:rsid w:val="00E91BD1"/>
    <w:rsid w:val="00E94EAF"/>
    <w:rsid w:val="00EB6294"/>
    <w:rsid w:val="00EC207A"/>
    <w:rsid w:val="00EE044D"/>
    <w:rsid w:val="00EF7D5D"/>
    <w:rsid w:val="00F01E19"/>
    <w:rsid w:val="00F068E2"/>
    <w:rsid w:val="00F3408E"/>
    <w:rsid w:val="00F61019"/>
    <w:rsid w:val="00F67B52"/>
    <w:rsid w:val="00F97D0E"/>
    <w:rsid w:val="00FB4095"/>
    <w:rsid w:val="00FD2F37"/>
    <w:rsid w:val="00FD5B76"/>
    <w:rsid w:val="00FE3B04"/>
    <w:rsid w:val="00FE4042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5C1D99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5C1D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uiPriority w:val="99"/>
    <w:rsid w:val="005C1D99"/>
    <w:rPr>
      <w:sz w:val="28"/>
    </w:rPr>
  </w:style>
  <w:style w:type="paragraph" w:customStyle="1" w:styleId="a6">
    <w:name w:val="Заголовок к тексту"/>
    <w:basedOn w:val="a"/>
    <w:next w:val="a7"/>
    <w:rsid w:val="005C1D99"/>
    <w:pPr>
      <w:suppressAutoHyphens/>
      <w:spacing w:after="480" w:line="240" w:lineRule="exact"/>
    </w:pPr>
    <w:rPr>
      <w:sz w:val="28"/>
      <w:szCs w:val="20"/>
    </w:rPr>
  </w:style>
  <w:style w:type="paragraph" w:styleId="a7">
    <w:name w:val="Body Text"/>
    <w:basedOn w:val="a"/>
    <w:link w:val="a8"/>
    <w:rsid w:val="005C1D99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5C1D99"/>
    <w:rPr>
      <w:sz w:val="28"/>
    </w:rPr>
  </w:style>
  <w:style w:type="paragraph" w:customStyle="1" w:styleId="a9">
    <w:name w:val="Исполнитель"/>
    <w:basedOn w:val="a7"/>
    <w:rsid w:val="005C1D99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5C1D99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5C1D99"/>
  </w:style>
  <w:style w:type="character" w:styleId="ac">
    <w:name w:val="page number"/>
    <w:rsid w:val="005C1D99"/>
  </w:style>
  <w:style w:type="character" w:styleId="ad">
    <w:name w:val="Hyperlink"/>
    <w:unhideWhenUsed/>
    <w:rsid w:val="00B034E4"/>
    <w:rPr>
      <w:color w:val="0563C1"/>
      <w:u w:val="single"/>
    </w:rPr>
  </w:style>
  <w:style w:type="table" w:styleId="ae">
    <w:name w:val="Table Grid"/>
    <w:basedOn w:val="a1"/>
    <w:rsid w:val="00E6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C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DB38C9"/>
    <w:rPr>
      <w:b/>
      <w:bCs/>
    </w:rPr>
  </w:style>
  <w:style w:type="paragraph" w:styleId="af0">
    <w:name w:val="List Paragraph"/>
    <w:basedOn w:val="a"/>
    <w:uiPriority w:val="34"/>
    <w:qFormat/>
    <w:rsid w:val="004F63D9"/>
    <w:pPr>
      <w:ind w:left="720"/>
      <w:contextualSpacing/>
    </w:pPr>
  </w:style>
  <w:style w:type="paragraph" w:styleId="af1">
    <w:name w:val="Balloon Text"/>
    <w:basedOn w:val="a"/>
    <w:link w:val="af2"/>
    <w:semiHidden/>
    <w:unhideWhenUsed/>
    <w:rsid w:val="002470A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47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5C1D99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5C1D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uiPriority w:val="99"/>
    <w:rsid w:val="005C1D99"/>
    <w:rPr>
      <w:sz w:val="28"/>
    </w:rPr>
  </w:style>
  <w:style w:type="paragraph" w:customStyle="1" w:styleId="a6">
    <w:name w:val="Заголовок к тексту"/>
    <w:basedOn w:val="a"/>
    <w:next w:val="a7"/>
    <w:rsid w:val="005C1D99"/>
    <w:pPr>
      <w:suppressAutoHyphens/>
      <w:spacing w:after="480" w:line="240" w:lineRule="exact"/>
    </w:pPr>
    <w:rPr>
      <w:sz w:val="28"/>
      <w:szCs w:val="20"/>
    </w:rPr>
  </w:style>
  <w:style w:type="paragraph" w:styleId="a7">
    <w:name w:val="Body Text"/>
    <w:basedOn w:val="a"/>
    <w:link w:val="a8"/>
    <w:rsid w:val="005C1D99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5C1D99"/>
    <w:rPr>
      <w:sz w:val="28"/>
    </w:rPr>
  </w:style>
  <w:style w:type="paragraph" w:customStyle="1" w:styleId="a9">
    <w:name w:val="Исполнитель"/>
    <w:basedOn w:val="a7"/>
    <w:rsid w:val="005C1D99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5C1D99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5C1D99"/>
  </w:style>
  <w:style w:type="character" w:styleId="ac">
    <w:name w:val="page number"/>
    <w:rsid w:val="005C1D99"/>
  </w:style>
  <w:style w:type="character" w:styleId="ad">
    <w:name w:val="Hyperlink"/>
    <w:unhideWhenUsed/>
    <w:rsid w:val="00B034E4"/>
    <w:rPr>
      <w:color w:val="0563C1"/>
      <w:u w:val="single"/>
    </w:rPr>
  </w:style>
  <w:style w:type="table" w:styleId="ae">
    <w:name w:val="Table Grid"/>
    <w:basedOn w:val="a1"/>
    <w:rsid w:val="00E6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C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DB38C9"/>
    <w:rPr>
      <w:b/>
      <w:bCs/>
    </w:rPr>
  </w:style>
  <w:style w:type="paragraph" w:styleId="af0">
    <w:name w:val="List Paragraph"/>
    <w:basedOn w:val="a"/>
    <w:uiPriority w:val="34"/>
    <w:qFormat/>
    <w:rsid w:val="004F63D9"/>
    <w:pPr>
      <w:ind w:left="720"/>
      <w:contextualSpacing/>
    </w:pPr>
  </w:style>
  <w:style w:type="paragraph" w:styleId="af1">
    <w:name w:val="Balloon Text"/>
    <w:basedOn w:val="a"/>
    <w:link w:val="af2"/>
    <w:semiHidden/>
    <w:unhideWhenUsed/>
    <w:rsid w:val="002470A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47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svaganova@minobr.permkra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help-fisoko.obrnadzor.gov.ru/Forum/Messages/List?sectionId=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oop@fioc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svaganova@minobr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-soop.fioc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1784</Words>
  <Characters>10173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Ваганова Екатерина Сергеевна</cp:lastModifiedBy>
  <cp:revision>13</cp:revision>
  <cp:lastPrinted>2025-09-25T08:40:00Z</cp:lastPrinted>
  <dcterms:created xsi:type="dcterms:W3CDTF">2025-09-24T03:18:00Z</dcterms:created>
  <dcterms:modified xsi:type="dcterms:W3CDTF">2025-09-26T04:25:00Z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проведении диагностики</vt:lpwstr>
  </property>
  <property fmtid="{D5CDD505-2E9C-101B-9397-08002B2CF9AE}" pid="3" name="reg_date">
    <vt:lpwstr>14.01.2020</vt:lpwstr>
  </property>
  <property fmtid="{D5CDD505-2E9C-101B-9397-08002B2CF9AE}" pid="4" name="reg_number">
    <vt:lpwstr>СЭД-26-01-36-14</vt:lpwstr>
  </property>
  <property fmtid="{D5CDD505-2E9C-101B-9397-08002B2CF9AE}" pid="5" name="r_object_id">
    <vt:lpwstr>09000001a63948a1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